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Find the unit rate. 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1.  Typing 544 words in 17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minutes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words per minute)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2.  Taking 92 minutes to run 10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miles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minutes per mile)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3.  Reading 258 pages in 86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minutes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pages per minute)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4.  Falling 385 feet in 35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seconds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feet per second)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>  5.  Buying 15 boxes of cereal for $39.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75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$ per box)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6.  Drinking 28 bottles of water in 8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days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bottles per day)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7.  Scoring 98 points in a 40 minute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game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points per minute)</w:t>
            </w:r>
          </w:p>
        </w:tc>
      </w:tr>
      <w:tr w:rsidR="00C16087" w:rsidRPr="00C16087" w:rsidTr="00C1608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16087" w:rsidRPr="00C16087" w:rsidRDefault="00C16087" w:rsidP="00C16087">
            <w:pPr>
              <w:spacing w:before="360" w:after="480"/>
              <w:rPr>
                <w:rFonts w:ascii="Times" w:eastAsia="Times New Roman" w:hAnsi="Times" w:cs="Times New Roman"/>
                <w:color w:val="333333"/>
              </w:rPr>
            </w:pPr>
            <w:r w:rsidRPr="00C16087">
              <w:rPr>
                <w:rFonts w:ascii="Times" w:eastAsia="Times New Roman" w:hAnsi="Times" w:cs="Times New Roman"/>
                <w:color w:val="333333"/>
              </w:rPr>
              <w:t xml:space="preserve">  8.  Planting 76 flowers in 4 </w:t>
            </w:r>
            <w:proofErr w:type="gramStart"/>
            <w:r w:rsidRPr="00C16087">
              <w:rPr>
                <w:rFonts w:ascii="Times" w:eastAsia="Times New Roman" w:hAnsi="Times" w:cs="Times New Roman"/>
                <w:color w:val="333333"/>
              </w:rPr>
              <w:t>hours  (</w:t>
            </w:r>
            <w:proofErr w:type="gramEnd"/>
            <w:r w:rsidRPr="00C16087">
              <w:rPr>
                <w:rFonts w:ascii="Times" w:eastAsia="Times New Roman" w:hAnsi="Times" w:cs="Times New Roman"/>
                <w:color w:val="333333"/>
              </w:rPr>
              <w:t>flowers per hour)</w:t>
            </w:r>
          </w:p>
        </w:tc>
      </w:tr>
    </w:tbl>
    <w:p w:rsidR="006F3486" w:rsidRDefault="00C16087">
      <w:bookmarkStart w:id="0" w:name="_GoBack"/>
      <w:bookmarkEnd w:id="0"/>
    </w:p>
    <w:sectPr w:rsidR="006F3486" w:rsidSect="0034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87"/>
    <w:rsid w:val="0019204B"/>
    <w:rsid w:val="00345EF3"/>
    <w:rsid w:val="007875FB"/>
    <w:rsid w:val="0094591E"/>
    <w:rsid w:val="00C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3EB4"/>
  <w14:defaultImageDpi w14:val="32767"/>
  <w15:chartTrackingRefBased/>
  <w15:docId w15:val="{0A72EDD3-8A9E-5C4A-861B-9097297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Manfredi</dc:creator>
  <cp:keywords/>
  <dc:description/>
  <cp:lastModifiedBy>Patty Manfredi</cp:lastModifiedBy>
  <cp:revision>1</cp:revision>
  <cp:lastPrinted>2018-12-05T15:37:00Z</cp:lastPrinted>
  <dcterms:created xsi:type="dcterms:W3CDTF">2018-12-05T15:33:00Z</dcterms:created>
  <dcterms:modified xsi:type="dcterms:W3CDTF">2018-12-05T15:37:00Z</dcterms:modified>
</cp:coreProperties>
</file>