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96" w:rsidRDefault="000C1CA8" w:rsidP="000C1CA8">
      <w:pPr>
        <w:jc w:val="center"/>
        <w:rPr>
          <w:sz w:val="28"/>
          <w:szCs w:val="28"/>
        </w:rPr>
      </w:pPr>
      <w:r w:rsidRPr="000C1CA8">
        <w:rPr>
          <w:sz w:val="28"/>
          <w:szCs w:val="28"/>
        </w:rPr>
        <w:t>Queen</w:t>
      </w:r>
      <w:r>
        <w:rPr>
          <w:sz w:val="28"/>
          <w:szCs w:val="28"/>
        </w:rPr>
        <w:t xml:space="preserve"> of Apostles Middle School Summer Reading List</w:t>
      </w:r>
    </w:p>
    <w:p w:rsidR="000C1CA8" w:rsidRDefault="009B6C93" w:rsidP="000C1CA8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0C1CA8" w:rsidRDefault="000C1CA8" w:rsidP="000C1C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summer reading assignment will consist of three parts. </w:t>
      </w:r>
      <w:r w:rsidRPr="002C760D">
        <w:rPr>
          <w:sz w:val="24"/>
          <w:szCs w:val="24"/>
          <w:u w:val="single"/>
        </w:rPr>
        <w:t>Please follow all guidelines carefully!</w:t>
      </w:r>
    </w:p>
    <w:p w:rsidR="000C1CA8" w:rsidRDefault="000C1CA8" w:rsidP="000C1C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should read a biography of a saint and prepare a PowerPoint presentation (minimum of four slides) </w:t>
      </w:r>
      <w:r w:rsidR="00B45A0D">
        <w:rPr>
          <w:sz w:val="24"/>
          <w:szCs w:val="24"/>
        </w:rPr>
        <w:t xml:space="preserve">about that saint’s life </w:t>
      </w:r>
      <w:r>
        <w:rPr>
          <w:sz w:val="24"/>
          <w:szCs w:val="24"/>
        </w:rPr>
        <w:t>to share with the class when we return.</w:t>
      </w:r>
      <w:r w:rsidR="00185D2F">
        <w:rPr>
          <w:sz w:val="24"/>
          <w:szCs w:val="24"/>
        </w:rPr>
        <w:t xml:space="preserve"> Be sure to include the title and author</w:t>
      </w:r>
      <w:r w:rsidR="00726551">
        <w:rPr>
          <w:sz w:val="24"/>
          <w:szCs w:val="24"/>
        </w:rPr>
        <w:t xml:space="preserve"> of the book in your presentation</w:t>
      </w:r>
      <w:r w:rsidR="00185D2F">
        <w:rPr>
          <w:sz w:val="24"/>
          <w:szCs w:val="24"/>
        </w:rPr>
        <w:t>.</w:t>
      </w:r>
    </w:p>
    <w:p w:rsidR="000C1CA8" w:rsidRDefault="000C1CA8" w:rsidP="000C1C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should select one book </w:t>
      </w:r>
      <w:r w:rsidRPr="00C831C6">
        <w:rPr>
          <w:i/>
          <w:sz w:val="24"/>
          <w:szCs w:val="24"/>
        </w:rPr>
        <w:t>from the list below</w:t>
      </w:r>
      <w:r>
        <w:rPr>
          <w:sz w:val="24"/>
          <w:szCs w:val="24"/>
        </w:rPr>
        <w:t xml:space="preserve"> and complete the assignment according to your grade level.</w:t>
      </w:r>
    </w:p>
    <w:p w:rsidR="00A05C9E" w:rsidRDefault="00A05C9E" w:rsidP="00A05C9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the report </w:t>
      </w:r>
      <w:r w:rsidRPr="00A05C9E">
        <w:rPr>
          <w:i/>
          <w:sz w:val="24"/>
          <w:szCs w:val="24"/>
        </w:rPr>
        <w:t>in your own words</w:t>
      </w:r>
      <w:r>
        <w:rPr>
          <w:sz w:val="24"/>
          <w:szCs w:val="24"/>
        </w:rPr>
        <w:t>!</w:t>
      </w:r>
    </w:p>
    <w:p w:rsidR="00A05C9E" w:rsidRDefault="00A05C9E" w:rsidP="00A05C9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quote from the book, use quotation marks and give the page number where you found the quote.</w:t>
      </w:r>
    </w:p>
    <w:p w:rsidR="000C1CA8" w:rsidRDefault="000C1CA8" w:rsidP="000C1C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students should keep a reading log throughout the summer, using the attached form.</w:t>
      </w:r>
    </w:p>
    <w:p w:rsidR="009B6C93" w:rsidRDefault="009B6C93" w:rsidP="000C1CA8">
      <w:pPr>
        <w:spacing w:after="0"/>
        <w:rPr>
          <w:b/>
          <w:sz w:val="28"/>
          <w:szCs w:val="28"/>
        </w:rPr>
      </w:pPr>
    </w:p>
    <w:p w:rsidR="000C1CA8" w:rsidRDefault="000C1CA8" w:rsidP="000C1CA8">
      <w:pPr>
        <w:spacing w:after="0"/>
        <w:rPr>
          <w:b/>
          <w:sz w:val="28"/>
          <w:szCs w:val="28"/>
        </w:rPr>
      </w:pPr>
      <w:r w:rsidRPr="000C1CA8">
        <w:rPr>
          <w:b/>
          <w:sz w:val="28"/>
          <w:szCs w:val="28"/>
        </w:rPr>
        <w:t xml:space="preserve">All summer reading assignments are due the </w:t>
      </w:r>
      <w:r w:rsidRPr="00B45A0D">
        <w:rPr>
          <w:b/>
          <w:i/>
          <w:sz w:val="28"/>
          <w:szCs w:val="28"/>
        </w:rPr>
        <w:t>first week</w:t>
      </w:r>
      <w:r w:rsidRPr="000C1CA8">
        <w:rPr>
          <w:b/>
          <w:sz w:val="28"/>
          <w:szCs w:val="28"/>
        </w:rPr>
        <w:t xml:space="preserve"> of the school year and are considered a test grade.</w:t>
      </w:r>
      <w:r w:rsidR="00B45A0D">
        <w:rPr>
          <w:b/>
          <w:sz w:val="28"/>
          <w:szCs w:val="28"/>
        </w:rPr>
        <w:t xml:space="preserve"> </w:t>
      </w:r>
    </w:p>
    <w:p w:rsidR="00B45A0D" w:rsidRDefault="00B45A0D" w:rsidP="000C1CA8">
      <w:pPr>
        <w:spacing w:after="0"/>
        <w:rPr>
          <w:sz w:val="24"/>
          <w:szCs w:val="24"/>
        </w:rPr>
      </w:pPr>
    </w:p>
    <w:p w:rsidR="000C1CA8" w:rsidRPr="000C1CA8" w:rsidRDefault="000C1CA8" w:rsidP="000C1CA8">
      <w:pPr>
        <w:spacing w:after="0"/>
        <w:rPr>
          <w:b/>
          <w:sz w:val="24"/>
          <w:szCs w:val="24"/>
        </w:rPr>
      </w:pPr>
      <w:r w:rsidRPr="000C1CA8">
        <w:rPr>
          <w:b/>
          <w:sz w:val="24"/>
          <w:szCs w:val="24"/>
        </w:rPr>
        <w:t>Sixth Grade:</w:t>
      </w:r>
    </w:p>
    <w:p w:rsidR="000C1CA8" w:rsidRDefault="000C1CA8" w:rsidP="000C1CA8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Create a promotional poster to advertise and promote the reading of your chosen book.</w:t>
      </w:r>
    </w:p>
    <w:p w:rsidR="000C1CA8" w:rsidRDefault="000C1CA8" w:rsidP="000C1CA8">
      <w:pPr>
        <w:spacing w:after="0"/>
        <w:rPr>
          <w:sz w:val="24"/>
          <w:szCs w:val="24"/>
        </w:rPr>
      </w:pPr>
      <w:r>
        <w:rPr>
          <w:sz w:val="24"/>
          <w:szCs w:val="24"/>
        </w:rPr>
        <w:t>Size: half of a standard</w:t>
      </w:r>
      <w:r w:rsidR="00B45A0D">
        <w:rPr>
          <w:sz w:val="24"/>
          <w:szCs w:val="24"/>
        </w:rPr>
        <w:t xml:space="preserve"> poster board</w:t>
      </w:r>
    </w:p>
    <w:p w:rsidR="00B45A0D" w:rsidRDefault="00B45A0D" w:rsidP="000C1CA8">
      <w:pPr>
        <w:spacing w:after="0"/>
        <w:rPr>
          <w:sz w:val="24"/>
          <w:szCs w:val="24"/>
        </w:rPr>
      </w:pPr>
      <w:r>
        <w:rPr>
          <w:sz w:val="24"/>
          <w:szCs w:val="24"/>
        </w:rPr>
        <w:t>Layout:</w:t>
      </w:r>
    </w:p>
    <w:p w:rsidR="003D751C" w:rsidRDefault="003D751C" w:rsidP="003D75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100 word review (your opinion) of the book, typed and mounted</w:t>
      </w:r>
    </w:p>
    <w:p w:rsidR="003D751C" w:rsidRDefault="003D751C" w:rsidP="003D75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Illustrations (your own drawings, computer generated, or cut from magazines)</w:t>
      </w:r>
    </w:p>
    <w:p w:rsidR="003D751C" w:rsidRDefault="003D751C" w:rsidP="003D75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Title and author</w:t>
      </w:r>
    </w:p>
    <w:p w:rsidR="003D751C" w:rsidRDefault="003D751C" w:rsidP="003D751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100 word plot summary, typed and mounted</w:t>
      </w:r>
    </w:p>
    <w:p w:rsidR="002C760D" w:rsidRDefault="002C760D" w:rsidP="003D751C">
      <w:pPr>
        <w:spacing w:after="0"/>
        <w:rPr>
          <w:sz w:val="24"/>
          <w:szCs w:val="24"/>
        </w:rPr>
      </w:pPr>
    </w:p>
    <w:p w:rsidR="003D751C" w:rsidRDefault="003D751C" w:rsidP="003D75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Suggestions to help make your poster interesting: </w:t>
      </w:r>
    </w:p>
    <w:p w:rsidR="003D751C" w:rsidRPr="009B6C93" w:rsidRDefault="003D751C" w:rsidP="009B6C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B6C93">
        <w:rPr>
          <w:sz w:val="24"/>
          <w:szCs w:val="24"/>
        </w:rPr>
        <w:t xml:space="preserve">Mount your review on a cutout of some object in the book. </w:t>
      </w:r>
    </w:p>
    <w:p w:rsidR="003D751C" w:rsidRPr="009B6C93" w:rsidRDefault="003D751C" w:rsidP="009B6C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B6C93">
        <w:rPr>
          <w:sz w:val="24"/>
          <w:szCs w:val="24"/>
        </w:rPr>
        <w:t xml:space="preserve">Use quotes from other people that have been written about the book. </w:t>
      </w:r>
    </w:p>
    <w:p w:rsidR="003D751C" w:rsidRPr="009B6C93" w:rsidRDefault="003D751C" w:rsidP="009B6C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B6C93">
        <w:rPr>
          <w:sz w:val="24"/>
          <w:szCs w:val="24"/>
        </w:rPr>
        <w:t>Use your own artwork and try to make some part of your poster 3D</w:t>
      </w:r>
    </w:p>
    <w:p w:rsidR="003D751C" w:rsidRPr="009B6C93" w:rsidRDefault="003D751C" w:rsidP="009B6C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B6C93">
        <w:rPr>
          <w:sz w:val="24"/>
          <w:szCs w:val="24"/>
        </w:rPr>
        <w:t xml:space="preserve">Use headlines at the top of your poster such as: </w:t>
      </w:r>
    </w:p>
    <w:p w:rsidR="003D751C" w:rsidRDefault="003D751C" w:rsidP="003D751C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“Nothing to do?</w:t>
      </w:r>
      <w:proofErr w:type="gramEnd"/>
      <w:r>
        <w:rPr>
          <w:sz w:val="24"/>
          <w:szCs w:val="24"/>
        </w:rPr>
        <w:t xml:space="preserve"> Why not read _____________ by _____________!”</w:t>
      </w:r>
    </w:p>
    <w:p w:rsidR="003D751C" w:rsidRDefault="003D751C" w:rsidP="003D751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“I dare you to read ___________________ by _______________!”</w:t>
      </w:r>
    </w:p>
    <w:p w:rsidR="003D751C" w:rsidRDefault="003D751C" w:rsidP="003D751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“Want to travel and get away? Travel to ________________ with ____________ in ______________</w:t>
      </w:r>
      <w:r w:rsidR="00726551">
        <w:rPr>
          <w:sz w:val="24"/>
          <w:szCs w:val="24"/>
        </w:rPr>
        <w:t>______</w:t>
      </w:r>
      <w:r>
        <w:rPr>
          <w:sz w:val="24"/>
          <w:szCs w:val="24"/>
        </w:rPr>
        <w:t xml:space="preserve"> , written by _______________________</w:t>
      </w:r>
      <w:r w:rsidR="00D067B3">
        <w:rPr>
          <w:sz w:val="24"/>
          <w:szCs w:val="24"/>
        </w:rPr>
        <w:t>!”</w:t>
      </w:r>
    </w:p>
    <w:p w:rsidR="009B6C93" w:rsidRDefault="009B6C93" w:rsidP="009B6C93">
      <w:pPr>
        <w:spacing w:after="0"/>
        <w:rPr>
          <w:sz w:val="24"/>
          <w:szCs w:val="24"/>
        </w:rPr>
      </w:pPr>
      <w:r w:rsidRPr="009B6C93">
        <w:rPr>
          <w:b/>
          <w:sz w:val="24"/>
          <w:szCs w:val="24"/>
        </w:rPr>
        <w:lastRenderedPageBreak/>
        <w:t>Seventh Grade</w:t>
      </w:r>
      <w:r>
        <w:rPr>
          <w:sz w:val="24"/>
          <w:szCs w:val="24"/>
        </w:rPr>
        <w:t>:</w:t>
      </w:r>
    </w:p>
    <w:p w:rsidR="009B6C93" w:rsidRDefault="009B6C93" w:rsidP="009B6C9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B6C93">
        <w:rPr>
          <w:sz w:val="24"/>
          <w:szCs w:val="24"/>
        </w:rPr>
        <w:t>As you read, complete the attached characterization chart for your book.</w:t>
      </w:r>
    </w:p>
    <w:p w:rsidR="009B6C93" w:rsidRDefault="009B6C93" w:rsidP="009B6C9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a character analysis of the </w:t>
      </w:r>
      <w:r w:rsidRPr="009B6C93">
        <w:rPr>
          <w:i/>
          <w:sz w:val="24"/>
          <w:szCs w:val="24"/>
        </w:rPr>
        <w:t>main character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book that is at least </w:t>
      </w:r>
      <w:r w:rsidRPr="009B6C93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paragraphs in length. The character analysis should include:</w:t>
      </w:r>
    </w:p>
    <w:p w:rsidR="009B6C93" w:rsidRDefault="009B6C93" w:rsidP="009B6C9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description of the character.  (What does he/she looks like? Tall, short, dark hair and eyes, etc.)</w:t>
      </w:r>
    </w:p>
    <w:p w:rsidR="009B6C93" w:rsidRDefault="009B6C93" w:rsidP="009B6C9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character’s personality traits. (Is the main character friendly, shy, brave, faithful, </w:t>
      </w:r>
      <w:proofErr w:type="gramStart"/>
      <w:r>
        <w:rPr>
          <w:sz w:val="24"/>
          <w:szCs w:val="24"/>
        </w:rPr>
        <w:t>etc.</w:t>
      </w:r>
      <w:proofErr w:type="gramEnd"/>
      <w:r>
        <w:rPr>
          <w:sz w:val="24"/>
          <w:szCs w:val="24"/>
        </w:rPr>
        <w:t>)</w:t>
      </w:r>
    </w:p>
    <w:p w:rsidR="00C831C6" w:rsidRDefault="00531F6C" w:rsidP="009B6C9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C831C6">
        <w:rPr>
          <w:sz w:val="24"/>
          <w:szCs w:val="24"/>
          <w:u w:val="single"/>
        </w:rPr>
        <w:t>How</w:t>
      </w:r>
      <w:r>
        <w:rPr>
          <w:sz w:val="24"/>
          <w:szCs w:val="24"/>
        </w:rPr>
        <w:t xml:space="preserve"> the character changed from the beginning of the book to the end </w:t>
      </w:r>
    </w:p>
    <w:p w:rsidR="009B6C93" w:rsidRPr="009B6C93" w:rsidRDefault="00531F6C" w:rsidP="00C831C6">
      <w:pPr>
        <w:pStyle w:val="ListParagraph"/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Pr="00C831C6">
        <w:rPr>
          <w:sz w:val="24"/>
          <w:szCs w:val="24"/>
          <w:u w:val="single"/>
        </w:rPr>
        <w:t>why</w:t>
      </w:r>
      <w:r>
        <w:rPr>
          <w:sz w:val="24"/>
          <w:szCs w:val="24"/>
        </w:rPr>
        <w:t xml:space="preserve"> this change occurred.</w:t>
      </w:r>
    </w:p>
    <w:p w:rsidR="00C831C6" w:rsidRDefault="00C831C6" w:rsidP="00C831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Support your statements with quotes or examples from the book, such as:</w:t>
      </w:r>
    </w:p>
    <w:p w:rsidR="00C831C6" w:rsidRDefault="00C831C6" w:rsidP="00C831C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the character says</w:t>
      </w:r>
    </w:p>
    <w:p w:rsidR="00C831C6" w:rsidRDefault="00C831C6" w:rsidP="00C831C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the character does</w:t>
      </w:r>
    </w:p>
    <w:p w:rsidR="00C831C6" w:rsidRDefault="00C831C6" w:rsidP="00C831C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said about the character</w:t>
      </w:r>
    </w:p>
    <w:p w:rsidR="00C831C6" w:rsidRPr="00C831C6" w:rsidRDefault="00C831C6" w:rsidP="00C831C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happens to the character</w:t>
      </w:r>
    </w:p>
    <w:p w:rsidR="00C831C6" w:rsidRDefault="00C831C6" w:rsidP="00C831C6">
      <w:pPr>
        <w:spacing w:after="0"/>
        <w:rPr>
          <w:sz w:val="24"/>
          <w:szCs w:val="24"/>
        </w:rPr>
      </w:pPr>
    </w:p>
    <w:p w:rsidR="00C831C6" w:rsidRPr="00C831C6" w:rsidRDefault="00C831C6" w:rsidP="00C831C6">
      <w:pPr>
        <w:spacing w:after="0"/>
        <w:rPr>
          <w:b/>
          <w:sz w:val="24"/>
          <w:szCs w:val="24"/>
        </w:rPr>
      </w:pPr>
      <w:r w:rsidRPr="00C831C6">
        <w:rPr>
          <w:b/>
          <w:sz w:val="24"/>
          <w:szCs w:val="24"/>
        </w:rPr>
        <w:t>Eight Grade:</w:t>
      </w:r>
    </w:p>
    <w:p w:rsidR="00C831C6" w:rsidRDefault="00C831C6" w:rsidP="00C831C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you read, complete the attached characterization chart for your book.</w:t>
      </w:r>
    </w:p>
    <w:p w:rsidR="00C831C6" w:rsidRDefault="00C831C6" w:rsidP="00C831C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 book report that includes the following:</w:t>
      </w:r>
    </w:p>
    <w:p w:rsidR="00C831C6" w:rsidRDefault="00C831C6" w:rsidP="00C831C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introduction</w:t>
      </w:r>
    </w:p>
    <w:p w:rsidR="005B47E7" w:rsidRDefault="005B47E7" w:rsidP="00C831C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two-paragraph summary of the book, including basic information about the characters, plot, the setting, conflict, and the resolution.</w:t>
      </w:r>
    </w:p>
    <w:p w:rsidR="005B47E7" w:rsidRDefault="005B47E7" w:rsidP="00C831C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detailed character analysis of the main character in the book you chose. </w:t>
      </w:r>
    </w:p>
    <w:p w:rsidR="005B47E7" w:rsidRDefault="005B47E7" w:rsidP="005B47E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This section should address:</w:t>
      </w:r>
    </w:p>
    <w:p w:rsidR="005B47E7" w:rsidRDefault="005B47E7" w:rsidP="005B47E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description of the character.  (What does he/she looks like? Tall, short, dark hair and eyes, etc.)</w:t>
      </w:r>
    </w:p>
    <w:p w:rsidR="005B47E7" w:rsidRDefault="005B47E7" w:rsidP="005B47E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character’s personality traits. (Is the main character friendly, shy, brave, faithful, </w:t>
      </w:r>
      <w:proofErr w:type="gramStart"/>
      <w:r>
        <w:rPr>
          <w:sz w:val="24"/>
          <w:szCs w:val="24"/>
        </w:rPr>
        <w:t>etc.</w:t>
      </w:r>
      <w:proofErr w:type="gramEnd"/>
      <w:r>
        <w:rPr>
          <w:sz w:val="24"/>
          <w:szCs w:val="24"/>
        </w:rPr>
        <w:t>)</w:t>
      </w:r>
    </w:p>
    <w:p w:rsidR="005B47E7" w:rsidRDefault="005B47E7" w:rsidP="005B47E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C831C6">
        <w:rPr>
          <w:sz w:val="24"/>
          <w:szCs w:val="24"/>
          <w:u w:val="single"/>
        </w:rPr>
        <w:t>How</w:t>
      </w:r>
      <w:r>
        <w:rPr>
          <w:sz w:val="24"/>
          <w:szCs w:val="24"/>
        </w:rPr>
        <w:t xml:space="preserve"> the character changed from the beginning of the book to the end </w:t>
      </w:r>
    </w:p>
    <w:p w:rsidR="005B47E7" w:rsidRPr="009B6C93" w:rsidRDefault="005B47E7" w:rsidP="005B47E7">
      <w:pPr>
        <w:pStyle w:val="ListParagraph"/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Pr="00C831C6">
        <w:rPr>
          <w:sz w:val="24"/>
          <w:szCs w:val="24"/>
          <w:u w:val="single"/>
        </w:rPr>
        <w:t>why</w:t>
      </w:r>
      <w:r>
        <w:rPr>
          <w:sz w:val="24"/>
          <w:szCs w:val="24"/>
        </w:rPr>
        <w:t xml:space="preserve"> this change occurred.</w:t>
      </w:r>
    </w:p>
    <w:p w:rsidR="005B47E7" w:rsidRDefault="005B47E7" w:rsidP="003A2B3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Support your statements with quotes or examples from the book, such as:</w:t>
      </w:r>
    </w:p>
    <w:p w:rsidR="005B47E7" w:rsidRDefault="005B47E7" w:rsidP="005B47E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the character says</w:t>
      </w:r>
    </w:p>
    <w:p w:rsidR="005B47E7" w:rsidRDefault="005B47E7" w:rsidP="005B47E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the character does</w:t>
      </w:r>
    </w:p>
    <w:p w:rsidR="005B47E7" w:rsidRDefault="005B47E7" w:rsidP="005B47E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said about the character</w:t>
      </w:r>
    </w:p>
    <w:p w:rsidR="005B47E7" w:rsidRPr="00C831C6" w:rsidRDefault="005B47E7" w:rsidP="005B47E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happens to the character</w:t>
      </w:r>
    </w:p>
    <w:p w:rsidR="00B3472A" w:rsidRDefault="005B47E7" w:rsidP="00B3472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conclusion that includes some characteristics of the book as a whole and what you thought of the book.</w:t>
      </w:r>
    </w:p>
    <w:p w:rsidR="001927B2" w:rsidRPr="002C760D" w:rsidRDefault="001927B2" w:rsidP="002C76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760D">
        <w:rPr>
          <w:b/>
          <w:sz w:val="28"/>
          <w:szCs w:val="28"/>
        </w:rPr>
        <w:lastRenderedPageBreak/>
        <w:t>Choose one book from the following list: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A Little Princess, </w:t>
      </w:r>
      <w:r w:rsidRPr="00C93879">
        <w:rPr>
          <w:sz w:val="24"/>
          <w:szCs w:val="24"/>
        </w:rPr>
        <w:t>by Frances Hodgson Burnett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A Single Shard</w:t>
      </w:r>
      <w:r w:rsidRPr="00C93879">
        <w:rPr>
          <w:sz w:val="24"/>
          <w:szCs w:val="24"/>
        </w:rPr>
        <w:t>, by Linda Sue Park</w:t>
      </w:r>
    </w:p>
    <w:p w:rsidR="0025180B" w:rsidRPr="0025180B" w:rsidRDefault="0025180B" w:rsidP="00865639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Adventures of Sherlock Holmes, </w:t>
      </w:r>
      <w:r w:rsidRPr="0025180B">
        <w:rPr>
          <w:sz w:val="24"/>
          <w:szCs w:val="24"/>
        </w:rPr>
        <w:t>by A.C. Doyle</w:t>
      </w:r>
    </w:p>
    <w:p w:rsidR="00865056" w:rsidRPr="00865056" w:rsidRDefault="00865056" w:rsidP="00865639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Adventures of Tom Sawyer, </w:t>
      </w:r>
      <w:r w:rsidRPr="00865056">
        <w:rPr>
          <w:sz w:val="24"/>
          <w:szCs w:val="24"/>
        </w:rPr>
        <w:t>by Mark Twain</w:t>
      </w:r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Alice in Wonderland, </w:t>
      </w:r>
      <w:r w:rsidRPr="00C93879">
        <w:rPr>
          <w:sz w:val="24"/>
          <w:szCs w:val="24"/>
        </w:rPr>
        <w:t>by Lewis Carroll</w:t>
      </w:r>
    </w:p>
    <w:p w:rsidR="000205CF" w:rsidRPr="000205CF" w:rsidRDefault="008A701F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All Creatures Great and Small</w:t>
      </w:r>
      <w:r w:rsidRPr="00C93879">
        <w:rPr>
          <w:sz w:val="24"/>
          <w:szCs w:val="24"/>
        </w:rPr>
        <w:t>, by James Herriot</w:t>
      </w:r>
    </w:p>
    <w:p w:rsidR="00AA45F5" w:rsidRPr="00C93879" w:rsidRDefault="00AA45F5" w:rsidP="00AA45F5">
      <w:pPr>
        <w:spacing w:after="0"/>
        <w:rPr>
          <w:i/>
          <w:sz w:val="24"/>
          <w:szCs w:val="24"/>
        </w:rPr>
      </w:pPr>
      <w:r w:rsidRPr="00C93879">
        <w:rPr>
          <w:i/>
          <w:sz w:val="24"/>
          <w:szCs w:val="24"/>
        </w:rPr>
        <w:t xml:space="preserve">Anne of Green Gables, Anne of </w:t>
      </w:r>
      <w:r w:rsidR="00C93879" w:rsidRPr="00C93879">
        <w:rPr>
          <w:i/>
          <w:sz w:val="24"/>
          <w:szCs w:val="24"/>
        </w:rPr>
        <w:t>Avonlea</w:t>
      </w:r>
      <w:r w:rsidR="00C93879">
        <w:rPr>
          <w:i/>
          <w:sz w:val="24"/>
          <w:szCs w:val="24"/>
        </w:rPr>
        <w:t>,</w:t>
      </w:r>
      <w:r w:rsidR="00C93879" w:rsidRPr="00C93879">
        <w:rPr>
          <w:i/>
          <w:sz w:val="24"/>
          <w:szCs w:val="24"/>
        </w:rPr>
        <w:t xml:space="preserve"> Anne of the Island, Anne of Windy Poplars, Anne’s </w:t>
      </w:r>
      <w:r w:rsidR="00C93879">
        <w:rPr>
          <w:i/>
          <w:sz w:val="24"/>
          <w:szCs w:val="24"/>
        </w:rPr>
        <w:tab/>
      </w:r>
      <w:r w:rsidR="00C93879" w:rsidRPr="00C93879">
        <w:rPr>
          <w:i/>
          <w:sz w:val="24"/>
          <w:szCs w:val="24"/>
        </w:rPr>
        <w:t xml:space="preserve">House of Dreams, Anne of Ingleside, Rainbow </w:t>
      </w:r>
      <w:r w:rsidRPr="00C93879">
        <w:rPr>
          <w:i/>
          <w:sz w:val="24"/>
          <w:szCs w:val="24"/>
        </w:rPr>
        <w:t xml:space="preserve">Valley, </w:t>
      </w:r>
      <w:r w:rsidRPr="00C93879">
        <w:rPr>
          <w:sz w:val="24"/>
          <w:szCs w:val="24"/>
        </w:rPr>
        <w:t xml:space="preserve">or </w:t>
      </w:r>
      <w:proofErr w:type="spellStart"/>
      <w:r w:rsidRPr="00C93879">
        <w:rPr>
          <w:i/>
          <w:sz w:val="24"/>
          <w:szCs w:val="24"/>
        </w:rPr>
        <w:t>Rilla</w:t>
      </w:r>
      <w:proofErr w:type="spellEnd"/>
      <w:r w:rsidRPr="00C93879">
        <w:rPr>
          <w:i/>
          <w:sz w:val="24"/>
          <w:szCs w:val="24"/>
        </w:rPr>
        <w:t xml:space="preserve"> of Ingleside</w:t>
      </w:r>
      <w:r w:rsidRPr="00C93879">
        <w:rPr>
          <w:sz w:val="24"/>
          <w:szCs w:val="24"/>
        </w:rPr>
        <w:t xml:space="preserve">. One book from </w:t>
      </w:r>
      <w:r w:rsidR="00C93879">
        <w:rPr>
          <w:sz w:val="24"/>
          <w:szCs w:val="24"/>
        </w:rPr>
        <w:tab/>
      </w:r>
      <w:r w:rsidRPr="00C93879">
        <w:rPr>
          <w:sz w:val="24"/>
          <w:szCs w:val="24"/>
        </w:rPr>
        <w:t xml:space="preserve">the series by L. M. Montgomery </w:t>
      </w:r>
    </w:p>
    <w:p w:rsidR="008A701F" w:rsidRPr="00C93879" w:rsidRDefault="008A701F" w:rsidP="008A701F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The Ark</w:t>
      </w:r>
      <w:r w:rsidRPr="00C93879">
        <w:rPr>
          <w:sz w:val="24"/>
          <w:szCs w:val="24"/>
        </w:rPr>
        <w:t xml:space="preserve">, by Margot </w:t>
      </w:r>
      <w:proofErr w:type="spellStart"/>
      <w:r w:rsidRPr="00C93879">
        <w:rPr>
          <w:sz w:val="24"/>
          <w:szCs w:val="24"/>
        </w:rPr>
        <w:t>Benary</w:t>
      </w:r>
      <w:proofErr w:type="spellEnd"/>
      <w:r w:rsidRPr="00C93879">
        <w:rPr>
          <w:sz w:val="24"/>
          <w:szCs w:val="24"/>
        </w:rPr>
        <w:t xml:space="preserve"> </w:t>
      </w:r>
      <w:proofErr w:type="spellStart"/>
      <w:r w:rsidRPr="00C93879">
        <w:rPr>
          <w:sz w:val="24"/>
          <w:szCs w:val="24"/>
        </w:rPr>
        <w:t>Isbert</w:t>
      </w:r>
      <w:proofErr w:type="spellEnd"/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At the Back of the North Wind, </w:t>
      </w:r>
      <w:r w:rsidRPr="00C93879">
        <w:rPr>
          <w:sz w:val="24"/>
          <w:szCs w:val="24"/>
        </w:rPr>
        <w:t>George MacDonald</w:t>
      </w:r>
    </w:p>
    <w:p w:rsidR="008A701F" w:rsidRPr="00C93879" w:rsidRDefault="008A701F" w:rsidP="008A701F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Black Arrow, </w:t>
      </w:r>
      <w:r w:rsidRPr="00C93879">
        <w:rPr>
          <w:sz w:val="24"/>
          <w:szCs w:val="24"/>
        </w:rPr>
        <w:t>by Robert Louis Stevenson</w:t>
      </w:r>
    </w:p>
    <w:p w:rsidR="008A701F" w:rsidRDefault="008A701F" w:rsidP="008A701F">
      <w:pPr>
        <w:spacing w:after="0"/>
        <w:rPr>
          <w:i/>
          <w:sz w:val="24"/>
          <w:szCs w:val="24"/>
        </w:rPr>
      </w:pPr>
      <w:r w:rsidRPr="00C93879">
        <w:rPr>
          <w:i/>
          <w:sz w:val="24"/>
          <w:szCs w:val="24"/>
        </w:rPr>
        <w:t>Black Beauty</w:t>
      </w:r>
      <w:r w:rsidRPr="00C93879">
        <w:rPr>
          <w:sz w:val="24"/>
          <w:szCs w:val="24"/>
        </w:rPr>
        <w:t>, by Anna Sewell</w:t>
      </w:r>
      <w:r w:rsidRPr="00C93879">
        <w:rPr>
          <w:i/>
          <w:sz w:val="24"/>
          <w:szCs w:val="24"/>
        </w:rPr>
        <w:t xml:space="preserve"> 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Black Stallion, </w:t>
      </w:r>
      <w:r w:rsidRPr="00C93879">
        <w:rPr>
          <w:sz w:val="24"/>
          <w:szCs w:val="24"/>
        </w:rPr>
        <w:t>by Walter Farley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Bronze Bow, </w:t>
      </w:r>
      <w:r w:rsidRPr="00C93879">
        <w:rPr>
          <w:sz w:val="24"/>
          <w:szCs w:val="24"/>
        </w:rPr>
        <w:t xml:space="preserve">by Elizabeth George </w:t>
      </w:r>
      <w:proofErr w:type="spellStart"/>
      <w:r w:rsidRPr="00C93879">
        <w:rPr>
          <w:sz w:val="24"/>
          <w:szCs w:val="24"/>
        </w:rPr>
        <w:t>Speare</w:t>
      </w:r>
      <w:proofErr w:type="spellEnd"/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Caddie Woodlawn</w:t>
      </w:r>
      <w:r w:rsidRPr="00C93879">
        <w:rPr>
          <w:sz w:val="24"/>
          <w:szCs w:val="24"/>
        </w:rPr>
        <w:t>, by Carol Ryrie Brink</w:t>
      </w:r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Call It Courage, </w:t>
      </w:r>
      <w:r w:rsidRPr="00C93879">
        <w:rPr>
          <w:sz w:val="24"/>
          <w:szCs w:val="24"/>
        </w:rPr>
        <w:t>by Armstrong Sperry</w:t>
      </w:r>
    </w:p>
    <w:p w:rsidR="008A701F" w:rsidRPr="00C93879" w:rsidRDefault="008A701F" w:rsidP="008A701F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Cheaper by the Dozen, </w:t>
      </w:r>
      <w:r w:rsidRPr="00C93879">
        <w:rPr>
          <w:sz w:val="24"/>
          <w:szCs w:val="24"/>
        </w:rPr>
        <w:t xml:space="preserve">by Ernestine Carey and Frank </w:t>
      </w:r>
      <w:proofErr w:type="spellStart"/>
      <w:r w:rsidRPr="00C93879">
        <w:rPr>
          <w:sz w:val="24"/>
          <w:szCs w:val="24"/>
        </w:rPr>
        <w:t>Gilbreth</w:t>
      </w:r>
      <w:proofErr w:type="spellEnd"/>
    </w:p>
    <w:p w:rsidR="0025180B" w:rsidRDefault="0025180B" w:rsidP="008A701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Christy, </w:t>
      </w:r>
      <w:r w:rsidRPr="0025180B">
        <w:rPr>
          <w:sz w:val="24"/>
          <w:szCs w:val="24"/>
        </w:rPr>
        <w:t>by Catharine Marshall</w:t>
      </w:r>
    </w:p>
    <w:p w:rsidR="008A701F" w:rsidRPr="00C93879" w:rsidRDefault="008A701F" w:rsidP="008A701F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Cuss </w:t>
      </w:r>
      <w:r w:rsidRPr="00C93879">
        <w:rPr>
          <w:sz w:val="24"/>
          <w:szCs w:val="24"/>
        </w:rPr>
        <w:t xml:space="preserve">(also published under the title </w:t>
      </w:r>
      <w:r w:rsidRPr="00C93879">
        <w:rPr>
          <w:i/>
          <w:sz w:val="24"/>
          <w:szCs w:val="24"/>
        </w:rPr>
        <w:t>The Grape Thief</w:t>
      </w:r>
      <w:r w:rsidRPr="00C93879">
        <w:rPr>
          <w:sz w:val="24"/>
          <w:szCs w:val="24"/>
        </w:rPr>
        <w:t>), by Kristine Franklin</w:t>
      </w:r>
    </w:p>
    <w:p w:rsidR="001927B2" w:rsidRPr="00C93879" w:rsidRDefault="001927B2" w:rsidP="001927B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Door in the Wall, </w:t>
      </w:r>
      <w:r w:rsidRPr="00C93879">
        <w:rPr>
          <w:sz w:val="24"/>
          <w:szCs w:val="24"/>
        </w:rPr>
        <w:t xml:space="preserve">Marguerite de </w:t>
      </w:r>
      <w:proofErr w:type="spellStart"/>
      <w:r w:rsidRPr="00C93879">
        <w:rPr>
          <w:sz w:val="24"/>
          <w:szCs w:val="24"/>
        </w:rPr>
        <w:t>Angeli</w:t>
      </w:r>
      <w:proofErr w:type="spellEnd"/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Ella Enchanted, </w:t>
      </w:r>
      <w:r w:rsidRPr="00C93879">
        <w:rPr>
          <w:sz w:val="24"/>
          <w:szCs w:val="24"/>
        </w:rPr>
        <w:t>by Gail Carson Levine</w:t>
      </w:r>
    </w:p>
    <w:p w:rsidR="00C93879" w:rsidRPr="00C93879" w:rsidRDefault="00C93879" w:rsidP="00C9387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Emma, </w:t>
      </w:r>
      <w:r w:rsidRPr="00C93879">
        <w:rPr>
          <w:sz w:val="24"/>
          <w:szCs w:val="24"/>
        </w:rPr>
        <w:t>by Jane Austen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Fairest, </w:t>
      </w:r>
      <w:r w:rsidRPr="00C93879">
        <w:rPr>
          <w:sz w:val="24"/>
          <w:szCs w:val="24"/>
        </w:rPr>
        <w:t>by Gail Carson Levine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Good Master, </w:t>
      </w:r>
      <w:r w:rsidRPr="00C93879">
        <w:rPr>
          <w:sz w:val="24"/>
          <w:szCs w:val="24"/>
        </w:rPr>
        <w:t xml:space="preserve">by Kate </w:t>
      </w:r>
      <w:proofErr w:type="spellStart"/>
      <w:r w:rsidRPr="00C93879">
        <w:rPr>
          <w:sz w:val="24"/>
          <w:szCs w:val="24"/>
        </w:rPr>
        <w:t>Seredy</w:t>
      </w:r>
      <w:proofErr w:type="spellEnd"/>
    </w:p>
    <w:p w:rsidR="000205CF" w:rsidRDefault="000205CF" w:rsidP="00A1392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Goodbye, Mr. Chips,</w:t>
      </w:r>
      <w:r w:rsidRPr="000205CF">
        <w:rPr>
          <w:sz w:val="24"/>
          <w:szCs w:val="24"/>
        </w:rPr>
        <w:t xml:space="preserve"> by James Hilton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Greek Myths, </w:t>
      </w:r>
      <w:r w:rsidRPr="00C93879">
        <w:rPr>
          <w:sz w:val="24"/>
          <w:szCs w:val="24"/>
        </w:rPr>
        <w:t>by Olivia Coolidge</w:t>
      </w:r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Heidi, </w:t>
      </w:r>
      <w:r w:rsidRPr="00C93879">
        <w:rPr>
          <w:sz w:val="24"/>
          <w:szCs w:val="24"/>
        </w:rPr>
        <w:t>by Johanna Spyri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Hobbit, </w:t>
      </w:r>
      <w:r w:rsidRPr="00C93879">
        <w:rPr>
          <w:sz w:val="24"/>
          <w:szCs w:val="24"/>
        </w:rPr>
        <w:t xml:space="preserve">by J. R. R. </w:t>
      </w:r>
      <w:proofErr w:type="spellStart"/>
      <w:r w:rsidRPr="00C93879">
        <w:rPr>
          <w:sz w:val="24"/>
          <w:szCs w:val="24"/>
        </w:rPr>
        <w:t>Tolkein</w:t>
      </w:r>
      <w:proofErr w:type="spellEnd"/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Holes, </w:t>
      </w:r>
      <w:r w:rsidRPr="00C93879">
        <w:rPr>
          <w:sz w:val="24"/>
          <w:szCs w:val="24"/>
        </w:rPr>
        <w:t xml:space="preserve">by Louis </w:t>
      </w:r>
      <w:proofErr w:type="spellStart"/>
      <w:r w:rsidRPr="00C93879">
        <w:rPr>
          <w:sz w:val="24"/>
          <w:szCs w:val="24"/>
        </w:rPr>
        <w:t>Sachar</w:t>
      </w:r>
      <w:proofErr w:type="spellEnd"/>
    </w:p>
    <w:p w:rsidR="00865056" w:rsidRPr="00865056" w:rsidRDefault="00865056" w:rsidP="00865639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Huckleberry Finn,</w:t>
      </w:r>
      <w:r w:rsidRPr="00865056">
        <w:rPr>
          <w:sz w:val="24"/>
          <w:szCs w:val="24"/>
        </w:rPr>
        <w:t xml:space="preserve"> by Mark Twain</w:t>
      </w:r>
    </w:p>
    <w:p w:rsidR="0025180B" w:rsidRPr="0025180B" w:rsidRDefault="0025180B" w:rsidP="00865639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I Am </w:t>
      </w:r>
      <w:proofErr w:type="gramStart"/>
      <w:r>
        <w:rPr>
          <w:i/>
          <w:sz w:val="24"/>
          <w:szCs w:val="24"/>
        </w:rPr>
        <w:t>Third</w:t>
      </w:r>
      <w:proofErr w:type="gramEnd"/>
      <w:r>
        <w:rPr>
          <w:i/>
          <w:sz w:val="24"/>
          <w:szCs w:val="24"/>
        </w:rPr>
        <w:t xml:space="preserve">, </w:t>
      </w:r>
      <w:r w:rsidRPr="0025180B">
        <w:rPr>
          <w:sz w:val="24"/>
          <w:szCs w:val="24"/>
        </w:rPr>
        <w:t>by Gale Sayers</w:t>
      </w:r>
      <w:r>
        <w:rPr>
          <w:sz w:val="24"/>
          <w:szCs w:val="24"/>
        </w:rPr>
        <w:t xml:space="preserve"> (professional football player)</w:t>
      </w:r>
    </w:p>
    <w:p w:rsidR="0025180B" w:rsidRPr="0025180B" w:rsidRDefault="0025180B" w:rsidP="00865639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I, Juan de </w:t>
      </w:r>
      <w:proofErr w:type="spellStart"/>
      <w:r>
        <w:rPr>
          <w:i/>
          <w:sz w:val="24"/>
          <w:szCs w:val="24"/>
        </w:rPr>
        <w:t>Pareja</w:t>
      </w:r>
      <w:proofErr w:type="spellEnd"/>
      <w:r>
        <w:rPr>
          <w:i/>
          <w:sz w:val="24"/>
          <w:szCs w:val="24"/>
        </w:rPr>
        <w:t xml:space="preserve">, </w:t>
      </w:r>
      <w:r w:rsidRPr="0025180B">
        <w:rPr>
          <w:sz w:val="24"/>
          <w:szCs w:val="24"/>
        </w:rPr>
        <w:t>by Elizabeth</w:t>
      </w:r>
      <w:r>
        <w:rPr>
          <w:sz w:val="24"/>
          <w:szCs w:val="24"/>
        </w:rPr>
        <w:t xml:space="preserve"> Trevino</w:t>
      </w:r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Jungle Book, </w:t>
      </w:r>
      <w:r w:rsidRPr="00C93879">
        <w:rPr>
          <w:sz w:val="24"/>
          <w:szCs w:val="24"/>
        </w:rPr>
        <w:t>by Rudyard Kipling</w:t>
      </w:r>
    </w:p>
    <w:p w:rsidR="00C93879" w:rsidRPr="00C93879" w:rsidRDefault="00C93879" w:rsidP="00C9387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Journey to the Center of the Earth, </w:t>
      </w:r>
      <w:r w:rsidRPr="00C93879">
        <w:rPr>
          <w:sz w:val="24"/>
          <w:szCs w:val="24"/>
        </w:rPr>
        <w:t>by Jules Verne</w:t>
      </w:r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Just So Stories</w:t>
      </w:r>
      <w:r w:rsidRPr="00C93879">
        <w:rPr>
          <w:sz w:val="24"/>
          <w:szCs w:val="24"/>
        </w:rPr>
        <w:t>, by Rudyard Kipling</w:t>
      </w:r>
    </w:p>
    <w:p w:rsidR="0025180B" w:rsidRDefault="0025180B" w:rsidP="008A701F">
      <w:pPr>
        <w:spacing w:after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Kon-Tiki</w:t>
      </w:r>
      <w:proofErr w:type="spellEnd"/>
      <w:r>
        <w:rPr>
          <w:i/>
          <w:sz w:val="24"/>
          <w:szCs w:val="24"/>
        </w:rPr>
        <w:t xml:space="preserve">, </w:t>
      </w:r>
      <w:r w:rsidRPr="0025180B">
        <w:rPr>
          <w:sz w:val="24"/>
          <w:szCs w:val="24"/>
        </w:rPr>
        <w:t>by Thor Heyerdahl</w:t>
      </w:r>
    </w:p>
    <w:p w:rsidR="0025180B" w:rsidRDefault="0025180B" w:rsidP="008A701F">
      <w:pPr>
        <w:spacing w:after="0"/>
        <w:rPr>
          <w:i/>
          <w:sz w:val="24"/>
          <w:szCs w:val="24"/>
        </w:rPr>
      </w:pPr>
      <w:r w:rsidRPr="0025180B">
        <w:rPr>
          <w:i/>
          <w:sz w:val="24"/>
          <w:szCs w:val="24"/>
        </w:rPr>
        <w:t>Life with Father</w:t>
      </w:r>
      <w:r>
        <w:rPr>
          <w:sz w:val="24"/>
          <w:szCs w:val="24"/>
        </w:rPr>
        <w:t>, by Clarence Day</w:t>
      </w:r>
    </w:p>
    <w:p w:rsidR="008A701F" w:rsidRPr="00C93879" w:rsidRDefault="008A701F" w:rsidP="008A701F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Little Britches </w:t>
      </w:r>
      <w:r w:rsidRPr="00C93879">
        <w:rPr>
          <w:sz w:val="24"/>
          <w:szCs w:val="24"/>
        </w:rPr>
        <w:t>(or any book in this series), by Ralph Moody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proofErr w:type="gramStart"/>
      <w:r w:rsidRPr="00C93879">
        <w:rPr>
          <w:i/>
          <w:sz w:val="24"/>
          <w:szCs w:val="24"/>
        </w:rPr>
        <w:t>Little Women, Little Men, Jo’s Boys</w:t>
      </w:r>
      <w:r w:rsidRPr="00C93879">
        <w:rPr>
          <w:sz w:val="24"/>
          <w:szCs w:val="24"/>
        </w:rPr>
        <w:t>.</w:t>
      </w:r>
      <w:proofErr w:type="gramEnd"/>
      <w:r w:rsidRPr="00C93879">
        <w:rPr>
          <w:sz w:val="24"/>
          <w:szCs w:val="24"/>
        </w:rPr>
        <w:t xml:space="preserve"> One book from the Little Women series by Louisa May </w:t>
      </w:r>
      <w:r w:rsidR="00C93879">
        <w:rPr>
          <w:sz w:val="24"/>
          <w:szCs w:val="24"/>
        </w:rPr>
        <w:tab/>
      </w:r>
      <w:r w:rsidRPr="00C93879">
        <w:rPr>
          <w:sz w:val="24"/>
          <w:szCs w:val="24"/>
        </w:rPr>
        <w:t xml:space="preserve">Alcott </w:t>
      </w:r>
    </w:p>
    <w:p w:rsidR="00AA45F5" w:rsidRPr="00C93879" w:rsidRDefault="00AA45F5" w:rsidP="00AA45F5">
      <w:pPr>
        <w:spacing w:after="0"/>
        <w:rPr>
          <w:i/>
          <w:sz w:val="24"/>
          <w:szCs w:val="24"/>
        </w:rPr>
      </w:pPr>
      <w:r w:rsidRPr="00C93879">
        <w:rPr>
          <w:i/>
          <w:sz w:val="24"/>
          <w:szCs w:val="24"/>
        </w:rPr>
        <w:t xml:space="preserve">The Lord of the Rings (The Fellowship of the Rings, </w:t>
      </w:r>
      <w:proofErr w:type="gramStart"/>
      <w:r w:rsidRPr="00C93879">
        <w:rPr>
          <w:i/>
          <w:sz w:val="24"/>
          <w:szCs w:val="24"/>
        </w:rPr>
        <w:t>The</w:t>
      </w:r>
      <w:proofErr w:type="gramEnd"/>
      <w:r w:rsidRPr="00C93879">
        <w:rPr>
          <w:i/>
          <w:sz w:val="24"/>
          <w:szCs w:val="24"/>
        </w:rPr>
        <w:t xml:space="preserve"> Two Towers, The Return of the King)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Love that Dog, </w:t>
      </w:r>
      <w:r w:rsidRPr="00C93879">
        <w:rPr>
          <w:sz w:val="24"/>
          <w:szCs w:val="24"/>
        </w:rPr>
        <w:t>by Sharon Creech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Men of Iron, </w:t>
      </w:r>
      <w:r w:rsidRPr="00C93879">
        <w:rPr>
          <w:sz w:val="24"/>
          <w:szCs w:val="24"/>
        </w:rPr>
        <w:t>by Howard Pyle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Mrs. </w:t>
      </w:r>
      <w:proofErr w:type="spellStart"/>
      <w:r w:rsidRPr="00C93879">
        <w:rPr>
          <w:i/>
          <w:sz w:val="24"/>
          <w:szCs w:val="24"/>
        </w:rPr>
        <w:t>Frisby</w:t>
      </w:r>
      <w:proofErr w:type="spellEnd"/>
      <w:r w:rsidRPr="00C93879">
        <w:rPr>
          <w:i/>
          <w:sz w:val="24"/>
          <w:szCs w:val="24"/>
        </w:rPr>
        <w:t xml:space="preserve"> and the Rats of NIMH</w:t>
      </w:r>
      <w:r w:rsidRPr="00C93879">
        <w:rPr>
          <w:sz w:val="24"/>
          <w:szCs w:val="24"/>
        </w:rPr>
        <w:t>, by Robert C. O’Brien</w:t>
      </w:r>
    </w:p>
    <w:p w:rsidR="001927B2" w:rsidRPr="00C93879" w:rsidRDefault="001927B2" w:rsidP="001927B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My Friend </w:t>
      </w:r>
      <w:proofErr w:type="spellStart"/>
      <w:r w:rsidRPr="00C93879">
        <w:rPr>
          <w:i/>
          <w:sz w:val="24"/>
          <w:szCs w:val="24"/>
        </w:rPr>
        <w:t>Flicka</w:t>
      </w:r>
      <w:proofErr w:type="spellEnd"/>
      <w:r w:rsidRPr="00C93879">
        <w:rPr>
          <w:i/>
          <w:sz w:val="24"/>
          <w:szCs w:val="24"/>
        </w:rPr>
        <w:t xml:space="preserve">, </w:t>
      </w:r>
      <w:r w:rsidRPr="00C93879">
        <w:rPr>
          <w:sz w:val="24"/>
          <w:szCs w:val="24"/>
        </w:rPr>
        <w:t>by Mary O’Hara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My Side of the Mountain, </w:t>
      </w:r>
      <w:r w:rsidRPr="00C93879">
        <w:rPr>
          <w:sz w:val="24"/>
          <w:szCs w:val="24"/>
        </w:rPr>
        <w:t>by Jean Craighead George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Oliver Twist, </w:t>
      </w:r>
      <w:r w:rsidRPr="00C93879">
        <w:rPr>
          <w:sz w:val="24"/>
          <w:szCs w:val="24"/>
        </w:rPr>
        <w:t>by Charles Dickens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Otto of the Silver Hand, </w:t>
      </w:r>
      <w:r w:rsidRPr="00C93879">
        <w:rPr>
          <w:sz w:val="24"/>
          <w:szCs w:val="24"/>
        </w:rPr>
        <w:t>by Howard Pyle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Out of the Silent Planet, </w:t>
      </w:r>
      <w:r w:rsidRPr="00C93879">
        <w:rPr>
          <w:sz w:val="24"/>
          <w:szCs w:val="24"/>
        </w:rPr>
        <w:t>C. S. Lewis</w:t>
      </w:r>
    </w:p>
    <w:p w:rsidR="00C93879" w:rsidRDefault="00C93879" w:rsidP="00C93879">
      <w:pPr>
        <w:spacing w:after="0"/>
        <w:rPr>
          <w:i/>
          <w:sz w:val="24"/>
          <w:szCs w:val="24"/>
        </w:rPr>
      </w:pPr>
      <w:r w:rsidRPr="00C93879">
        <w:rPr>
          <w:i/>
          <w:sz w:val="24"/>
          <w:szCs w:val="24"/>
        </w:rPr>
        <w:t xml:space="preserve">Pride and Prejudice, </w:t>
      </w:r>
      <w:r w:rsidRPr="00C93879">
        <w:rPr>
          <w:sz w:val="24"/>
          <w:szCs w:val="24"/>
        </w:rPr>
        <w:t>by Jane Austen</w:t>
      </w:r>
      <w:r w:rsidRPr="00C93879">
        <w:rPr>
          <w:i/>
          <w:sz w:val="24"/>
          <w:szCs w:val="24"/>
        </w:rPr>
        <w:t xml:space="preserve"> </w:t>
      </w:r>
    </w:p>
    <w:p w:rsidR="00C93879" w:rsidRPr="00C93879" w:rsidRDefault="00C93879" w:rsidP="00C93879">
      <w:pPr>
        <w:spacing w:after="0"/>
        <w:rPr>
          <w:i/>
          <w:sz w:val="24"/>
          <w:szCs w:val="24"/>
        </w:rPr>
      </w:pPr>
      <w:r w:rsidRPr="00C93879">
        <w:rPr>
          <w:i/>
          <w:sz w:val="24"/>
          <w:szCs w:val="24"/>
        </w:rPr>
        <w:t xml:space="preserve">The Prince and the Pauper, </w:t>
      </w:r>
      <w:r w:rsidRPr="00C93879">
        <w:rPr>
          <w:sz w:val="24"/>
          <w:szCs w:val="24"/>
        </w:rPr>
        <w:t>by Mark Twain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Princess and </w:t>
      </w:r>
      <w:proofErr w:type="spellStart"/>
      <w:r w:rsidRPr="00C93879">
        <w:rPr>
          <w:i/>
          <w:sz w:val="24"/>
          <w:szCs w:val="24"/>
        </w:rPr>
        <w:t>Curdie</w:t>
      </w:r>
      <w:proofErr w:type="spellEnd"/>
      <w:r w:rsidRPr="00C93879">
        <w:rPr>
          <w:i/>
          <w:sz w:val="24"/>
          <w:szCs w:val="24"/>
        </w:rPr>
        <w:t xml:space="preserve">, </w:t>
      </w:r>
      <w:r w:rsidRPr="00C93879">
        <w:rPr>
          <w:sz w:val="24"/>
          <w:szCs w:val="24"/>
        </w:rPr>
        <w:t>George MacDonald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Princess and the Goblin, </w:t>
      </w:r>
      <w:r w:rsidRPr="00C93879">
        <w:rPr>
          <w:sz w:val="24"/>
          <w:szCs w:val="24"/>
        </w:rPr>
        <w:t>George MacDonald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Secret Garden, </w:t>
      </w:r>
      <w:r w:rsidRPr="00C93879">
        <w:rPr>
          <w:sz w:val="24"/>
          <w:szCs w:val="24"/>
        </w:rPr>
        <w:t>by Frances Hodgson Burnett</w:t>
      </w:r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Rascal, </w:t>
      </w:r>
      <w:r w:rsidRPr="00C93879">
        <w:rPr>
          <w:sz w:val="24"/>
          <w:szCs w:val="24"/>
        </w:rPr>
        <w:t>by Sterling North</w:t>
      </w:r>
    </w:p>
    <w:p w:rsidR="00C93879" w:rsidRDefault="00C93879" w:rsidP="00AA45F5">
      <w:pPr>
        <w:spacing w:after="0"/>
        <w:rPr>
          <w:i/>
          <w:sz w:val="24"/>
          <w:szCs w:val="24"/>
        </w:rPr>
      </w:pPr>
      <w:r w:rsidRPr="00C93879">
        <w:rPr>
          <w:i/>
          <w:sz w:val="24"/>
          <w:szCs w:val="24"/>
        </w:rPr>
        <w:t xml:space="preserve">Shane, </w:t>
      </w:r>
      <w:r w:rsidRPr="00C93879">
        <w:rPr>
          <w:sz w:val="24"/>
          <w:szCs w:val="24"/>
        </w:rPr>
        <w:t>by Jack Schaefer</w:t>
      </w:r>
      <w:r w:rsidRPr="00C93879">
        <w:rPr>
          <w:i/>
          <w:sz w:val="24"/>
          <w:szCs w:val="24"/>
        </w:rPr>
        <w:t xml:space="preserve"> 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Sign of the Beaver</w:t>
      </w:r>
      <w:r w:rsidRPr="00C93879">
        <w:rPr>
          <w:sz w:val="24"/>
          <w:szCs w:val="24"/>
        </w:rPr>
        <w:t xml:space="preserve">, by Elizabeth George </w:t>
      </w:r>
      <w:proofErr w:type="spellStart"/>
      <w:r w:rsidRPr="00C93879">
        <w:rPr>
          <w:sz w:val="24"/>
          <w:szCs w:val="24"/>
        </w:rPr>
        <w:t>Speare</w:t>
      </w:r>
      <w:proofErr w:type="spellEnd"/>
    </w:p>
    <w:p w:rsidR="0025180B" w:rsidRPr="0025180B" w:rsidRDefault="0025180B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Sign of the</w:t>
      </w:r>
      <w:r>
        <w:rPr>
          <w:i/>
          <w:sz w:val="24"/>
          <w:szCs w:val="24"/>
        </w:rPr>
        <w:t xml:space="preserve"> Green Falcon, </w:t>
      </w:r>
      <w:r w:rsidRPr="0025180B">
        <w:rPr>
          <w:sz w:val="24"/>
          <w:szCs w:val="24"/>
        </w:rPr>
        <w:t>by Cynthia Harnett</w:t>
      </w:r>
    </w:p>
    <w:p w:rsidR="00A13922" w:rsidRPr="00C93879" w:rsidRDefault="00A13922" w:rsidP="00A1392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The Singing Tree,</w:t>
      </w:r>
      <w:r w:rsidRPr="00C93879">
        <w:rPr>
          <w:sz w:val="24"/>
          <w:szCs w:val="24"/>
        </w:rPr>
        <w:t xml:space="preserve"> by Kate </w:t>
      </w:r>
      <w:proofErr w:type="spellStart"/>
      <w:r w:rsidRPr="00C93879">
        <w:rPr>
          <w:sz w:val="24"/>
          <w:szCs w:val="24"/>
        </w:rPr>
        <w:t>Seredy</w:t>
      </w:r>
      <w:proofErr w:type="spellEnd"/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Slave Dancer, </w:t>
      </w:r>
      <w:r w:rsidRPr="00C93879">
        <w:rPr>
          <w:sz w:val="24"/>
          <w:szCs w:val="24"/>
        </w:rPr>
        <w:t>by Paula Fox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Son of Charlemagne</w:t>
      </w:r>
      <w:r w:rsidRPr="00C93879">
        <w:rPr>
          <w:sz w:val="24"/>
          <w:szCs w:val="24"/>
        </w:rPr>
        <w:t>, by Barbara Willard</w:t>
      </w:r>
    </w:p>
    <w:p w:rsidR="001927B2" w:rsidRPr="00C93879" w:rsidRDefault="001927B2" w:rsidP="001927B2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Sounder</w:t>
      </w:r>
      <w:r w:rsidRPr="00C93879">
        <w:rPr>
          <w:sz w:val="24"/>
          <w:szCs w:val="24"/>
        </w:rPr>
        <w:t>, by William Armstrong</w:t>
      </w:r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Swiss Family Robinson, </w:t>
      </w:r>
      <w:r w:rsidRPr="00C93879">
        <w:rPr>
          <w:sz w:val="24"/>
          <w:szCs w:val="24"/>
        </w:rPr>
        <w:t>Johann David Wyss</w:t>
      </w:r>
    </w:p>
    <w:p w:rsidR="00C93879" w:rsidRPr="00C93879" w:rsidRDefault="00C93879" w:rsidP="00C9387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Sword in the Stone, </w:t>
      </w:r>
      <w:r w:rsidRPr="00C93879">
        <w:rPr>
          <w:sz w:val="24"/>
          <w:szCs w:val="24"/>
        </w:rPr>
        <w:t>by T. H. White</w:t>
      </w:r>
    </w:p>
    <w:p w:rsidR="00AA45F5" w:rsidRPr="00C93879" w:rsidRDefault="00AA45F5" w:rsidP="00AA45F5">
      <w:pPr>
        <w:spacing w:after="0"/>
        <w:rPr>
          <w:b/>
          <w:i/>
          <w:sz w:val="24"/>
          <w:szCs w:val="24"/>
        </w:rPr>
      </w:pPr>
      <w:r w:rsidRPr="00C93879">
        <w:rPr>
          <w:i/>
          <w:sz w:val="24"/>
          <w:szCs w:val="24"/>
        </w:rPr>
        <w:t>The Tale of Troy</w:t>
      </w:r>
      <w:r w:rsidRPr="00C93879">
        <w:rPr>
          <w:b/>
          <w:i/>
          <w:sz w:val="24"/>
          <w:szCs w:val="24"/>
        </w:rPr>
        <w:t xml:space="preserve">, </w:t>
      </w:r>
      <w:r w:rsidRPr="00C93879">
        <w:rPr>
          <w:sz w:val="24"/>
          <w:szCs w:val="24"/>
        </w:rPr>
        <w:t xml:space="preserve">by Roger </w:t>
      </w:r>
      <w:proofErr w:type="spellStart"/>
      <w:r w:rsidRPr="00C93879">
        <w:rPr>
          <w:sz w:val="24"/>
          <w:szCs w:val="24"/>
        </w:rPr>
        <w:t>Lancelyn</w:t>
      </w:r>
      <w:proofErr w:type="spellEnd"/>
      <w:r w:rsidRPr="00C93879">
        <w:rPr>
          <w:sz w:val="24"/>
          <w:szCs w:val="24"/>
        </w:rPr>
        <w:t xml:space="preserve"> Green</w:t>
      </w:r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The True Confessions of Charlotte Doyle, </w:t>
      </w:r>
      <w:r w:rsidRPr="00C93879">
        <w:rPr>
          <w:sz w:val="24"/>
          <w:szCs w:val="24"/>
        </w:rPr>
        <w:t xml:space="preserve">by </w:t>
      </w:r>
      <w:proofErr w:type="spellStart"/>
      <w:r w:rsidRPr="00C93879">
        <w:rPr>
          <w:sz w:val="24"/>
          <w:szCs w:val="24"/>
        </w:rPr>
        <w:t>Avi</w:t>
      </w:r>
      <w:proofErr w:type="spellEnd"/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The Trumpeter of Krakow</w:t>
      </w:r>
      <w:r w:rsidRPr="00C93879">
        <w:rPr>
          <w:sz w:val="24"/>
          <w:szCs w:val="24"/>
        </w:rPr>
        <w:t>, by Eric Kelly</w:t>
      </w:r>
    </w:p>
    <w:p w:rsidR="00AA45F5" w:rsidRPr="00C93879" w:rsidRDefault="00AA45F5" w:rsidP="00AA45F5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Walk Two Moons, </w:t>
      </w:r>
      <w:r w:rsidRPr="00C93879">
        <w:rPr>
          <w:sz w:val="24"/>
          <w:szCs w:val="24"/>
        </w:rPr>
        <w:t>by Sharon Creech</w:t>
      </w:r>
    </w:p>
    <w:p w:rsidR="00865056" w:rsidRDefault="00865056" w:rsidP="008A701F">
      <w:pPr>
        <w:spacing w:after="0"/>
        <w:rPr>
          <w:i/>
          <w:sz w:val="24"/>
          <w:szCs w:val="24"/>
        </w:rPr>
      </w:pPr>
    </w:p>
    <w:p w:rsidR="008A701F" w:rsidRPr="00C93879" w:rsidRDefault="008A701F" w:rsidP="008A701F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 xml:space="preserve">White Fang, </w:t>
      </w:r>
      <w:r w:rsidRPr="00C93879">
        <w:rPr>
          <w:sz w:val="24"/>
          <w:szCs w:val="24"/>
        </w:rPr>
        <w:t>by Jack London</w:t>
      </w:r>
    </w:p>
    <w:p w:rsidR="00C93879" w:rsidRPr="00C93879" w:rsidRDefault="00C93879" w:rsidP="00C9387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The Wind in the Willows</w:t>
      </w:r>
      <w:r w:rsidRPr="00C93879">
        <w:rPr>
          <w:sz w:val="24"/>
          <w:szCs w:val="24"/>
        </w:rPr>
        <w:t>, by Kenneth Grahame</w:t>
      </w:r>
    </w:p>
    <w:p w:rsidR="00865639" w:rsidRPr="00C93879" w:rsidRDefault="00865639" w:rsidP="00865639">
      <w:pPr>
        <w:spacing w:after="0"/>
        <w:rPr>
          <w:sz w:val="24"/>
          <w:szCs w:val="24"/>
        </w:rPr>
      </w:pPr>
      <w:r w:rsidRPr="00C93879">
        <w:rPr>
          <w:i/>
          <w:sz w:val="24"/>
          <w:szCs w:val="24"/>
        </w:rPr>
        <w:t>The Wizard of Oz</w:t>
      </w:r>
      <w:r w:rsidRPr="00C93879">
        <w:rPr>
          <w:sz w:val="24"/>
          <w:szCs w:val="24"/>
        </w:rPr>
        <w:t>, by L. Frank Baum</w:t>
      </w:r>
    </w:p>
    <w:p w:rsidR="001927B2" w:rsidRPr="00C93879" w:rsidRDefault="001927B2" w:rsidP="001927B2">
      <w:pPr>
        <w:spacing w:after="0"/>
        <w:rPr>
          <w:sz w:val="24"/>
          <w:szCs w:val="24"/>
        </w:rPr>
      </w:pPr>
      <w:proofErr w:type="spellStart"/>
      <w:r w:rsidRPr="00C93879">
        <w:rPr>
          <w:i/>
          <w:sz w:val="24"/>
          <w:szCs w:val="24"/>
        </w:rPr>
        <w:t>Woodsong</w:t>
      </w:r>
      <w:proofErr w:type="spellEnd"/>
      <w:r w:rsidRPr="00C93879">
        <w:rPr>
          <w:i/>
          <w:sz w:val="24"/>
          <w:szCs w:val="24"/>
        </w:rPr>
        <w:t xml:space="preserve">, </w:t>
      </w:r>
      <w:r w:rsidRPr="00C93879">
        <w:rPr>
          <w:sz w:val="24"/>
          <w:szCs w:val="24"/>
        </w:rPr>
        <w:t>by Gary Paulsen</w:t>
      </w:r>
    </w:p>
    <w:sectPr w:rsidR="001927B2" w:rsidRPr="00C9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359"/>
    <w:multiLevelType w:val="hybridMultilevel"/>
    <w:tmpl w:val="11462108"/>
    <w:lvl w:ilvl="0" w:tplc="0CC05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844ED"/>
    <w:multiLevelType w:val="hybridMultilevel"/>
    <w:tmpl w:val="DEACE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22248"/>
    <w:multiLevelType w:val="hybridMultilevel"/>
    <w:tmpl w:val="9936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3949"/>
    <w:multiLevelType w:val="hybridMultilevel"/>
    <w:tmpl w:val="6BA052FC"/>
    <w:lvl w:ilvl="0" w:tplc="CDE2D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D551E"/>
    <w:multiLevelType w:val="hybridMultilevel"/>
    <w:tmpl w:val="2D928696"/>
    <w:lvl w:ilvl="0" w:tplc="4238C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46295"/>
    <w:multiLevelType w:val="hybridMultilevel"/>
    <w:tmpl w:val="79866B80"/>
    <w:lvl w:ilvl="0" w:tplc="86140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42F6A"/>
    <w:multiLevelType w:val="hybridMultilevel"/>
    <w:tmpl w:val="64741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DC5E1B"/>
    <w:multiLevelType w:val="hybridMultilevel"/>
    <w:tmpl w:val="0B36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A8"/>
    <w:rsid w:val="000205CF"/>
    <w:rsid w:val="00023E96"/>
    <w:rsid w:val="000C1CA8"/>
    <w:rsid w:val="001677F2"/>
    <w:rsid w:val="00185D2F"/>
    <w:rsid w:val="001927B2"/>
    <w:rsid w:val="0025180B"/>
    <w:rsid w:val="002C760D"/>
    <w:rsid w:val="003A2B35"/>
    <w:rsid w:val="003D751C"/>
    <w:rsid w:val="00514599"/>
    <w:rsid w:val="00531F6C"/>
    <w:rsid w:val="005B47E7"/>
    <w:rsid w:val="00726551"/>
    <w:rsid w:val="00865056"/>
    <w:rsid w:val="00865639"/>
    <w:rsid w:val="008A701F"/>
    <w:rsid w:val="009903F1"/>
    <w:rsid w:val="009B6C93"/>
    <w:rsid w:val="00A05C9E"/>
    <w:rsid w:val="00A13922"/>
    <w:rsid w:val="00AA45F5"/>
    <w:rsid w:val="00B3472A"/>
    <w:rsid w:val="00B45A0D"/>
    <w:rsid w:val="00C831C6"/>
    <w:rsid w:val="00C93879"/>
    <w:rsid w:val="00D067B3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Villhauer</dc:creator>
  <cp:lastModifiedBy>gdv</cp:lastModifiedBy>
  <cp:revision>15</cp:revision>
  <cp:lastPrinted>2014-06-12T14:42:00Z</cp:lastPrinted>
  <dcterms:created xsi:type="dcterms:W3CDTF">2014-06-11T12:16:00Z</dcterms:created>
  <dcterms:modified xsi:type="dcterms:W3CDTF">2014-06-16T23:24:00Z</dcterms:modified>
</cp:coreProperties>
</file>