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50" w:rsidRDefault="00134750"/>
    <w:p w:rsidR="00134750" w:rsidRPr="00ED6210" w:rsidRDefault="00ED6210">
      <w:pPr>
        <w:rPr>
          <w:b/>
        </w:rPr>
      </w:pPr>
      <w:r>
        <w:t xml:space="preserve">          </w:t>
      </w:r>
      <w:r w:rsidR="00702944">
        <w:rPr>
          <w:b/>
        </w:rPr>
        <w:t xml:space="preserve">Mrs. Wise’s </w:t>
      </w:r>
      <w:r w:rsidR="00247902">
        <w:rPr>
          <w:b/>
        </w:rPr>
        <w:t xml:space="preserve"> </w:t>
      </w:r>
      <w:bookmarkStart w:id="0" w:name="_GoBack"/>
      <w:bookmarkEnd w:id="0"/>
      <w:r w:rsidR="00702944">
        <w:rPr>
          <w:b/>
        </w:rPr>
        <w:t>2017-2018</w:t>
      </w:r>
      <w:r>
        <w:rPr>
          <w:b/>
        </w:rPr>
        <w:t xml:space="preserve"> Discipline plan</w:t>
      </w:r>
    </w:p>
    <w:p w:rsidR="00134750" w:rsidRDefault="00134750">
      <w:pPr>
        <w:rPr>
          <w:b/>
          <w:sz w:val="28"/>
          <w:szCs w:val="28"/>
        </w:rPr>
      </w:pPr>
    </w:p>
    <w:p w:rsidR="00134750" w:rsidRDefault="00134750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following behaviors are the expectations that I have for all of my students. We have taken each of these in class and broken them down</w:t>
      </w:r>
    </w:p>
    <w:p w:rsidR="00134750" w:rsidRDefault="00134750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into specific examples. I modeled each of these and discussed appropriate and inappropriate behavior. After you read these, please</w:t>
      </w:r>
    </w:p>
    <w:p w:rsidR="00134750" w:rsidRDefault="00134750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 in the parent section. Your child is responsible for returning this and will receive 10 points for Following Directions. We will have a quiz</w:t>
      </w:r>
    </w:p>
    <w:p w:rsidR="00134750" w:rsidRDefault="001347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 this as this is a citizenship benchmark. </w:t>
      </w:r>
      <w:r w:rsidR="00EC51C8">
        <w:rPr>
          <w:b/>
          <w:sz w:val="28"/>
          <w:szCs w:val="28"/>
        </w:rPr>
        <w:t>This is the MRFAM plan.</w:t>
      </w:r>
    </w:p>
    <w:p w:rsidR="00134750" w:rsidRDefault="00134750">
      <w:pPr>
        <w:rPr>
          <w:b/>
          <w:sz w:val="28"/>
          <w:szCs w:val="28"/>
        </w:rPr>
      </w:pPr>
    </w:p>
    <w:p w:rsidR="00134750" w:rsidRDefault="00134750" w:rsidP="0013475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Manage Yourself</w:t>
      </w:r>
    </w:p>
    <w:p w:rsidR="00134750" w:rsidRDefault="00134750" w:rsidP="0013475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Respect Others</w:t>
      </w:r>
    </w:p>
    <w:p w:rsidR="00134750" w:rsidRDefault="00134750" w:rsidP="0013475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Follow Directions</w:t>
      </w:r>
    </w:p>
    <w:p w:rsidR="00134750" w:rsidRDefault="00134750" w:rsidP="0013475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Always Try</w:t>
      </w:r>
    </w:p>
    <w:p w:rsidR="00134750" w:rsidRDefault="00134750" w:rsidP="0013475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Make It Happen.</w:t>
      </w:r>
    </w:p>
    <w:p w:rsidR="00134750" w:rsidRDefault="00134750" w:rsidP="00134750">
      <w:pPr>
        <w:rPr>
          <w:b/>
          <w:sz w:val="28"/>
          <w:szCs w:val="28"/>
        </w:rPr>
      </w:pPr>
    </w:p>
    <w:p w:rsidR="00134750" w:rsidRDefault="00134750" w:rsidP="00134750">
      <w:pPr>
        <w:rPr>
          <w:b/>
          <w:sz w:val="28"/>
          <w:szCs w:val="28"/>
        </w:rPr>
      </w:pPr>
      <w:r>
        <w:rPr>
          <w:b/>
          <w:sz w:val="28"/>
          <w:szCs w:val="28"/>
        </w:rPr>
        <w:t>If a student chooses to break a rule:</w:t>
      </w:r>
    </w:p>
    <w:p w:rsidR="00134750" w:rsidRDefault="00134750" w:rsidP="00134750">
      <w:pPr>
        <w:rPr>
          <w:b/>
          <w:sz w:val="28"/>
          <w:szCs w:val="28"/>
        </w:rPr>
      </w:pPr>
    </w:p>
    <w:p w:rsidR="00134750" w:rsidRDefault="00134750" w:rsidP="00134750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First time I will cue the student to stop the inappropriate behavior</w:t>
      </w:r>
    </w:p>
    <w:p w:rsidR="00EC51C8" w:rsidRDefault="00EC51C8" w:rsidP="00310B0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477312">
        <w:rPr>
          <w:b/>
          <w:sz w:val="28"/>
          <w:szCs w:val="28"/>
        </w:rPr>
        <w:t>er</w:t>
      </w:r>
      <w:r w:rsidR="007B210F">
        <w:rPr>
          <w:b/>
          <w:sz w:val="28"/>
          <w:szCs w:val="28"/>
        </w:rPr>
        <w:t>b</w:t>
      </w:r>
      <w:r w:rsidR="00310B0E">
        <w:rPr>
          <w:b/>
          <w:sz w:val="28"/>
          <w:szCs w:val="28"/>
        </w:rPr>
        <w:t>ally or nonverbally or with a Making Better Choices Chip.</w:t>
      </w:r>
      <w:r w:rsidR="001347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I will make sure there is direct eye contact when I correct the student and guaranteed I have been</w:t>
      </w:r>
      <w:r w:rsidR="00310B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observing the behavior for 30 seconds to a minute prior to making</w:t>
      </w:r>
      <w:r w:rsidR="00310B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the correction.</w:t>
      </w:r>
      <w:r w:rsidR="00310B0E">
        <w:rPr>
          <w:b/>
          <w:sz w:val="28"/>
          <w:szCs w:val="28"/>
        </w:rPr>
        <w:t xml:space="preserve"> </w:t>
      </w:r>
    </w:p>
    <w:p w:rsidR="00EC51C8" w:rsidRDefault="00EC51C8" w:rsidP="00EC51C8">
      <w:pPr>
        <w:rPr>
          <w:b/>
          <w:sz w:val="28"/>
          <w:szCs w:val="28"/>
        </w:rPr>
      </w:pPr>
    </w:p>
    <w:p w:rsidR="00EC51C8" w:rsidRDefault="00EC51C8" w:rsidP="00EC51C8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Second time I will speak to the student privately and contact you via a phone ca</w:t>
      </w:r>
      <w:r w:rsidR="00310B0E">
        <w:rPr>
          <w:b/>
          <w:sz w:val="28"/>
          <w:szCs w:val="28"/>
        </w:rPr>
        <w:t xml:space="preserve">ll or e-mail, or a Go </w:t>
      </w:r>
      <w:proofErr w:type="gramStart"/>
      <w:r w:rsidR="00310B0E">
        <w:rPr>
          <w:b/>
          <w:sz w:val="28"/>
          <w:szCs w:val="28"/>
        </w:rPr>
        <w:t>For</w:t>
      </w:r>
      <w:proofErr w:type="gramEnd"/>
      <w:r w:rsidR="00310B0E">
        <w:rPr>
          <w:b/>
          <w:sz w:val="28"/>
          <w:szCs w:val="28"/>
        </w:rPr>
        <w:t xml:space="preserve"> Good Behavior slip which must be signed by the parent.</w:t>
      </w:r>
      <w:r>
        <w:rPr>
          <w:b/>
          <w:sz w:val="28"/>
          <w:szCs w:val="28"/>
        </w:rPr>
        <w:t xml:space="preserve"> </w:t>
      </w:r>
    </w:p>
    <w:p w:rsidR="00EC51C8" w:rsidRDefault="00EC51C8" w:rsidP="00EC51C8">
      <w:pPr>
        <w:rPr>
          <w:b/>
          <w:sz w:val="28"/>
          <w:szCs w:val="28"/>
        </w:rPr>
      </w:pPr>
    </w:p>
    <w:p w:rsidR="00BC407E" w:rsidRPr="00ED6210" w:rsidRDefault="00310B0E" w:rsidP="00ED621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D6210">
        <w:rPr>
          <w:b/>
          <w:sz w:val="28"/>
          <w:szCs w:val="28"/>
        </w:rPr>
        <w:t>Third time a</w:t>
      </w:r>
      <w:r w:rsidR="00BC407E" w:rsidRPr="00ED6210">
        <w:rPr>
          <w:b/>
          <w:sz w:val="28"/>
          <w:szCs w:val="28"/>
        </w:rPr>
        <w:t xml:space="preserve"> seat cha</w:t>
      </w:r>
      <w:r w:rsidR="00ED6210" w:rsidRPr="00ED6210">
        <w:rPr>
          <w:b/>
          <w:sz w:val="28"/>
          <w:szCs w:val="28"/>
        </w:rPr>
        <w:t>nge will occur in the classroom and a table 10</w:t>
      </w:r>
      <w:r w:rsidR="00ED6210">
        <w:rPr>
          <w:b/>
          <w:sz w:val="28"/>
          <w:szCs w:val="28"/>
        </w:rPr>
        <w:t xml:space="preserve"> assignment will occur in the lunchroom. This will hopefully help them to make better choices.</w:t>
      </w:r>
    </w:p>
    <w:p w:rsidR="00ED6210" w:rsidRPr="00ED6210" w:rsidRDefault="00ED6210" w:rsidP="00ED6210">
      <w:pPr>
        <w:rPr>
          <w:b/>
          <w:sz w:val="28"/>
          <w:szCs w:val="28"/>
        </w:rPr>
      </w:pPr>
    </w:p>
    <w:p w:rsidR="00EC51C8" w:rsidRDefault="00EC51C8" w:rsidP="00EC51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51C8" w:rsidRPr="00ED6210" w:rsidRDefault="00EC51C8" w:rsidP="00ED6210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Fourth tim</w:t>
      </w:r>
      <w:r w:rsidR="00ED6210">
        <w:rPr>
          <w:b/>
          <w:sz w:val="28"/>
          <w:szCs w:val="28"/>
        </w:rPr>
        <w:t>e I will write an official before</w:t>
      </w:r>
      <w:r>
        <w:rPr>
          <w:b/>
          <w:sz w:val="28"/>
          <w:szCs w:val="28"/>
        </w:rPr>
        <w:t xml:space="preserve"> school detention in which </w:t>
      </w:r>
      <w:r w:rsidRPr="00ED6210">
        <w:rPr>
          <w:b/>
          <w:sz w:val="28"/>
          <w:szCs w:val="28"/>
        </w:rPr>
        <w:t>your child will be entered i</w:t>
      </w:r>
      <w:r w:rsidR="00ED6210">
        <w:rPr>
          <w:b/>
          <w:sz w:val="28"/>
          <w:szCs w:val="28"/>
        </w:rPr>
        <w:t xml:space="preserve">nto the “system”. We don’t </w:t>
      </w:r>
      <w:r w:rsidRPr="00ED6210">
        <w:rPr>
          <w:b/>
          <w:sz w:val="28"/>
          <w:szCs w:val="28"/>
        </w:rPr>
        <w:t>any</w:t>
      </w:r>
    </w:p>
    <w:p w:rsidR="00EC51C8" w:rsidRDefault="00EC51C8" w:rsidP="00EC51C8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discipline records so encourage your child to make good choices</w:t>
      </w:r>
    </w:p>
    <w:p w:rsidR="00EC51C8" w:rsidRDefault="00EC51C8" w:rsidP="00EC51C8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and follow MRFAM. </w:t>
      </w:r>
    </w:p>
    <w:p w:rsidR="00EC51C8" w:rsidRDefault="00EC51C8" w:rsidP="00EC51C8">
      <w:pPr>
        <w:rPr>
          <w:b/>
          <w:sz w:val="28"/>
          <w:szCs w:val="28"/>
        </w:rPr>
      </w:pPr>
    </w:p>
    <w:p w:rsidR="00EC51C8" w:rsidRDefault="00EC51C8" w:rsidP="00EC51C8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fifth time it will be a referral which will begin the In-School</w:t>
      </w:r>
    </w:p>
    <w:p w:rsidR="00EC51C8" w:rsidRDefault="00EC51C8" w:rsidP="00EC51C8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Suspension assignments.</w:t>
      </w:r>
    </w:p>
    <w:p w:rsidR="00EC51C8" w:rsidRDefault="00EC51C8" w:rsidP="00EC51C8">
      <w:pPr>
        <w:rPr>
          <w:b/>
          <w:sz w:val="28"/>
          <w:szCs w:val="28"/>
        </w:rPr>
      </w:pPr>
    </w:p>
    <w:p w:rsidR="00BC407E" w:rsidRDefault="00EC51C8" w:rsidP="00BC407E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Severe disruptions will </w:t>
      </w:r>
      <w:r w:rsidR="00310B0E">
        <w:rPr>
          <w:b/>
          <w:sz w:val="28"/>
          <w:szCs w:val="28"/>
        </w:rPr>
        <w:t>result in an immediat</w:t>
      </w:r>
      <w:r w:rsidR="00ED6210">
        <w:rPr>
          <w:b/>
          <w:sz w:val="28"/>
          <w:szCs w:val="28"/>
        </w:rPr>
        <w:t>e removal and possible referral or detention.</w:t>
      </w:r>
    </w:p>
    <w:p w:rsidR="00BC407E" w:rsidRDefault="00BC407E" w:rsidP="00BC407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C407E" w:rsidRDefault="00BC407E" w:rsidP="00BC407E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Lunch infractions are handled in the lunchroom unless they are</w:t>
      </w:r>
    </w:p>
    <w:p w:rsidR="00BC407E" w:rsidRDefault="00ED6210" w:rsidP="00BC407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going or coming from the lunchroom.</w:t>
      </w:r>
    </w:p>
    <w:p w:rsidR="00BC407E" w:rsidRDefault="00BC407E" w:rsidP="00BC407E">
      <w:pPr>
        <w:ind w:left="720"/>
        <w:rPr>
          <w:b/>
          <w:sz w:val="28"/>
          <w:szCs w:val="28"/>
        </w:rPr>
      </w:pPr>
    </w:p>
    <w:p w:rsidR="00BC407E" w:rsidRDefault="00BC407E" w:rsidP="00BC407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8"/>
              <w:szCs w:val="28"/>
            </w:rPr>
            <w:t>Leon</w:t>
          </w:r>
        </w:smartTag>
      </w:smartTag>
      <w:r>
        <w:rPr>
          <w:b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8"/>
              <w:szCs w:val="28"/>
            </w:rPr>
            <w:t>County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b/>
              <w:sz w:val="28"/>
              <w:szCs w:val="28"/>
            </w:rPr>
            <w:t>Code</w:t>
          </w:r>
        </w:smartTag>
      </w:smartTag>
      <w:r>
        <w:rPr>
          <w:b/>
          <w:sz w:val="28"/>
          <w:szCs w:val="28"/>
        </w:rPr>
        <w:t xml:space="preserve"> of Student Conduct will be followed and </w:t>
      </w:r>
    </w:p>
    <w:p w:rsidR="00BC407E" w:rsidRDefault="00BC407E" w:rsidP="00ED621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please pay particular attention</w:t>
      </w:r>
      <w:r w:rsidR="00ED6210">
        <w:rPr>
          <w:b/>
          <w:sz w:val="28"/>
          <w:szCs w:val="28"/>
        </w:rPr>
        <w:t xml:space="preserve"> to the dress code. The third period </w:t>
      </w:r>
      <w:r>
        <w:rPr>
          <w:b/>
          <w:sz w:val="28"/>
          <w:szCs w:val="28"/>
        </w:rPr>
        <w:t>classes will be going over the</w:t>
      </w:r>
      <w:r w:rsidR="00ED6210">
        <w:rPr>
          <w:b/>
          <w:sz w:val="28"/>
          <w:szCs w:val="28"/>
        </w:rPr>
        <w:t xml:space="preserve"> planner and students will mark a P where you the parent need to read the pertinent information.</w:t>
      </w:r>
    </w:p>
    <w:p w:rsidR="00BC407E" w:rsidRDefault="00BC407E" w:rsidP="00BC407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 can see it on the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Leon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b/>
              <w:sz w:val="28"/>
              <w:szCs w:val="28"/>
            </w:rPr>
            <w:t>County</w:t>
          </w:r>
        </w:smartTag>
      </w:smartTag>
      <w:r>
        <w:rPr>
          <w:b/>
          <w:sz w:val="28"/>
          <w:szCs w:val="28"/>
        </w:rPr>
        <w:t xml:space="preserve"> Web Site also. </w:t>
      </w:r>
    </w:p>
    <w:p w:rsidR="00BC407E" w:rsidRDefault="00BC407E" w:rsidP="00BC407E">
      <w:pPr>
        <w:ind w:left="720"/>
        <w:rPr>
          <w:b/>
          <w:sz w:val="28"/>
          <w:szCs w:val="28"/>
        </w:rPr>
      </w:pPr>
    </w:p>
    <w:p w:rsidR="00BC407E" w:rsidRDefault="00BC407E" w:rsidP="00BC407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On a positive note I like to pass on meaningful praise whether</w:t>
      </w:r>
    </w:p>
    <w:p w:rsidR="00BC407E" w:rsidRDefault="00310B0E" w:rsidP="00BC407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to an individual</w:t>
      </w:r>
      <w:r w:rsidR="00BC407E">
        <w:rPr>
          <w:b/>
          <w:sz w:val="28"/>
          <w:szCs w:val="28"/>
        </w:rPr>
        <w:t xml:space="preserve"> or to a class. I e-mail, write notes in planners and</w:t>
      </w:r>
    </w:p>
    <w:p w:rsidR="008E4380" w:rsidRDefault="00BC407E" w:rsidP="00247902">
      <w:pPr>
        <w:ind w:left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when</w:t>
      </w:r>
      <w:proofErr w:type="gramEnd"/>
      <w:r>
        <w:rPr>
          <w:b/>
          <w:sz w:val="28"/>
          <w:szCs w:val="28"/>
        </w:rPr>
        <w:t xml:space="preserve"> it is exceptional</w:t>
      </w:r>
      <w:r w:rsidR="00247902">
        <w:rPr>
          <w:b/>
          <w:sz w:val="28"/>
          <w:szCs w:val="28"/>
        </w:rPr>
        <w:t>, they get a Howl of Fame Slip which earns them a treat each nine weeks.</w:t>
      </w:r>
      <w:r w:rsidR="008E4380">
        <w:rPr>
          <w:b/>
          <w:sz w:val="28"/>
          <w:szCs w:val="28"/>
        </w:rPr>
        <w:t xml:space="preserve"> We are also planning some field trips and appropriate behavior is a major criterion for attending such trips. </w:t>
      </w:r>
      <w:r w:rsidR="0006196B">
        <w:rPr>
          <w:b/>
          <w:sz w:val="28"/>
          <w:szCs w:val="28"/>
        </w:rPr>
        <w:t>Every Friday “Howl Out” is earned for appropriate behavior. We go outside for fun which is earned by following M.R.F.A.M.</w:t>
      </w:r>
    </w:p>
    <w:p w:rsidR="008E4380" w:rsidRDefault="008E4380" w:rsidP="008E4380">
      <w:pPr>
        <w:ind w:left="720"/>
        <w:rPr>
          <w:b/>
          <w:sz w:val="28"/>
          <w:szCs w:val="28"/>
        </w:rPr>
      </w:pPr>
    </w:p>
    <w:p w:rsidR="008E4380" w:rsidRDefault="008E4380" w:rsidP="008E438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Students: We have gone over MRFAM and the classroom discipline plan. I understand it and will honor it. I have shown</w:t>
      </w:r>
    </w:p>
    <w:p w:rsidR="008E4380" w:rsidRDefault="008E4380" w:rsidP="008E438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the blue MRFAM graphic organizer to my parent/guardian.</w:t>
      </w:r>
    </w:p>
    <w:p w:rsidR="008E4380" w:rsidRDefault="008E4380" w:rsidP="008E4380">
      <w:pPr>
        <w:ind w:left="720"/>
        <w:rPr>
          <w:b/>
          <w:sz w:val="28"/>
          <w:szCs w:val="28"/>
        </w:rPr>
      </w:pPr>
    </w:p>
    <w:p w:rsidR="008E4380" w:rsidRDefault="008E4380" w:rsidP="008E438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Signature______________________   Date_________________</w:t>
      </w:r>
    </w:p>
    <w:p w:rsidR="008E4380" w:rsidRDefault="008E4380" w:rsidP="008E4380">
      <w:pPr>
        <w:ind w:left="720"/>
        <w:rPr>
          <w:b/>
          <w:sz w:val="28"/>
          <w:szCs w:val="28"/>
        </w:rPr>
      </w:pPr>
    </w:p>
    <w:p w:rsidR="008E4380" w:rsidRDefault="008E4380" w:rsidP="008E4380">
      <w:pPr>
        <w:ind w:left="720"/>
        <w:rPr>
          <w:b/>
          <w:sz w:val="28"/>
          <w:szCs w:val="28"/>
        </w:rPr>
      </w:pPr>
    </w:p>
    <w:p w:rsidR="008E4380" w:rsidRDefault="008E4380" w:rsidP="008E438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Parents/Guardians: I have read the classroom discipline plan and</w:t>
      </w:r>
    </w:p>
    <w:p w:rsidR="008E4380" w:rsidRDefault="008E4380" w:rsidP="008E438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my child has shown me the MRFAM graphic organizer. I understand it and will support it. </w:t>
      </w:r>
    </w:p>
    <w:p w:rsidR="008E4380" w:rsidRDefault="008E4380" w:rsidP="008E4380">
      <w:pPr>
        <w:ind w:left="720"/>
        <w:rPr>
          <w:b/>
          <w:sz w:val="28"/>
          <w:szCs w:val="28"/>
        </w:rPr>
      </w:pPr>
    </w:p>
    <w:p w:rsidR="008E4380" w:rsidRDefault="008E4380" w:rsidP="008E438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Signature_______________________ </w:t>
      </w:r>
      <w:r w:rsidR="002479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Date</w:t>
      </w:r>
      <w:r w:rsidR="00ED62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</w:t>
      </w:r>
    </w:p>
    <w:p w:rsidR="008E4380" w:rsidRDefault="008E4380" w:rsidP="008E4380">
      <w:pPr>
        <w:ind w:left="720"/>
        <w:rPr>
          <w:b/>
          <w:sz w:val="28"/>
          <w:szCs w:val="28"/>
        </w:rPr>
      </w:pPr>
    </w:p>
    <w:p w:rsidR="008E4380" w:rsidRDefault="008E4380" w:rsidP="008E4380">
      <w:pPr>
        <w:ind w:left="720"/>
        <w:rPr>
          <w:b/>
          <w:sz w:val="28"/>
          <w:szCs w:val="28"/>
        </w:rPr>
      </w:pPr>
    </w:p>
    <w:p w:rsidR="008E4380" w:rsidRDefault="008E4380" w:rsidP="008E438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Teacher: I will be fair and consistent in administering the discipline plan. </w:t>
      </w:r>
    </w:p>
    <w:p w:rsidR="008E4380" w:rsidRDefault="008E4380" w:rsidP="008E4380">
      <w:pPr>
        <w:ind w:left="720"/>
        <w:rPr>
          <w:b/>
          <w:sz w:val="28"/>
          <w:szCs w:val="28"/>
        </w:rPr>
      </w:pPr>
    </w:p>
    <w:p w:rsidR="008E4380" w:rsidRPr="000C217E" w:rsidRDefault="00ED6210" w:rsidP="000C217E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Signature </w:t>
      </w:r>
      <w:r w:rsidR="000C217E" w:rsidRPr="000C217E">
        <w:rPr>
          <w:rFonts w:ascii="Bradley Hand ITC" w:hAnsi="Bradley Hand ITC"/>
          <w:b/>
          <w:sz w:val="28"/>
          <w:szCs w:val="28"/>
          <w:u w:val="single"/>
        </w:rPr>
        <w:t>Mrs. Wise</w:t>
      </w:r>
      <w:r w:rsidR="008E4380" w:rsidRPr="000C217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</w:t>
      </w:r>
      <w:r w:rsidR="000C217E">
        <w:rPr>
          <w:b/>
          <w:sz w:val="28"/>
          <w:szCs w:val="28"/>
        </w:rPr>
        <w:t xml:space="preserve">       </w:t>
      </w:r>
      <w:r w:rsidR="008E4380">
        <w:rPr>
          <w:b/>
          <w:sz w:val="28"/>
          <w:szCs w:val="28"/>
        </w:rPr>
        <w:t>Date</w:t>
      </w:r>
      <w:r w:rsidR="007B210F">
        <w:rPr>
          <w:b/>
          <w:sz w:val="28"/>
          <w:szCs w:val="28"/>
        </w:rPr>
        <w:t xml:space="preserve"> </w:t>
      </w:r>
      <w:r w:rsidR="008E4380" w:rsidRPr="000C217E">
        <w:rPr>
          <w:sz w:val="28"/>
          <w:szCs w:val="28"/>
          <w:u w:val="single"/>
        </w:rPr>
        <w:t>_</w:t>
      </w:r>
      <w:r w:rsidR="00702944">
        <w:rPr>
          <w:sz w:val="28"/>
          <w:szCs w:val="28"/>
          <w:u w:val="single"/>
        </w:rPr>
        <w:t>August (2017-18</w:t>
      </w:r>
      <w:r>
        <w:rPr>
          <w:sz w:val="28"/>
          <w:szCs w:val="28"/>
          <w:u w:val="single"/>
        </w:rPr>
        <w:t>)</w:t>
      </w:r>
    </w:p>
    <w:p w:rsidR="008E4380" w:rsidRDefault="008E4380" w:rsidP="008E4380">
      <w:pPr>
        <w:ind w:left="720"/>
        <w:rPr>
          <w:b/>
          <w:sz w:val="28"/>
          <w:szCs w:val="28"/>
        </w:rPr>
      </w:pPr>
    </w:p>
    <w:p w:rsidR="008E4380" w:rsidRDefault="008E4380" w:rsidP="008E4380">
      <w:pPr>
        <w:ind w:left="720"/>
        <w:rPr>
          <w:b/>
          <w:sz w:val="28"/>
          <w:szCs w:val="28"/>
        </w:rPr>
      </w:pPr>
    </w:p>
    <w:p w:rsidR="00702944" w:rsidRDefault="008E4380" w:rsidP="00702944">
      <w:pPr>
        <w:jc w:val="center"/>
        <w:rPr>
          <w:rFonts w:ascii="Calibri" w:hAnsi="Calibri"/>
          <w:b/>
          <w:bCs/>
          <w:i/>
          <w:iCs/>
          <w:color w:val="0000FF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02944">
        <w:rPr>
          <w:b/>
          <w:bCs/>
          <w:i/>
          <w:iCs/>
          <w:color w:val="0000FF"/>
          <w:sz w:val="28"/>
          <w:szCs w:val="28"/>
        </w:rPr>
        <w:t>2017 – 2018</w:t>
      </w:r>
    </w:p>
    <w:p w:rsidR="00702944" w:rsidRDefault="00702944" w:rsidP="00702944">
      <w:pPr>
        <w:jc w:val="center"/>
        <w:rPr>
          <w:rFonts w:ascii="Arial" w:hAnsi="Arial"/>
          <w:b/>
          <w:bCs/>
          <w:i/>
          <w:iCs/>
          <w:color w:val="0000FF"/>
          <w:sz w:val="28"/>
          <w:szCs w:val="28"/>
        </w:rPr>
      </w:pPr>
      <w:r>
        <w:rPr>
          <w:b/>
          <w:bCs/>
          <w:i/>
          <w:iCs/>
          <w:color w:val="0000FF"/>
          <w:sz w:val="28"/>
          <w:szCs w:val="28"/>
        </w:rPr>
        <w:t xml:space="preserve">Nondiscrimination Statement </w:t>
      </w:r>
    </w:p>
    <w:p w:rsidR="00702944" w:rsidRDefault="00702944" w:rsidP="00702944">
      <w:pPr>
        <w:rPr>
          <w:b/>
          <w:bCs/>
          <w:i/>
          <w:iCs/>
          <w:color w:val="0000FF"/>
          <w:sz w:val="28"/>
          <w:szCs w:val="28"/>
        </w:rPr>
      </w:pPr>
    </w:p>
    <w:p w:rsidR="00702944" w:rsidRDefault="00702944" w:rsidP="00702944">
      <w:pPr>
        <w:rPr>
          <w:b/>
          <w:bCs/>
          <w:i/>
          <w:iCs/>
          <w:color w:val="0000FF"/>
          <w:sz w:val="28"/>
          <w:szCs w:val="28"/>
        </w:rPr>
      </w:pPr>
      <w:r>
        <w:rPr>
          <w:b/>
          <w:bCs/>
          <w:i/>
          <w:iCs/>
          <w:color w:val="0000FF"/>
          <w:sz w:val="28"/>
          <w:szCs w:val="28"/>
        </w:rPr>
        <w:t xml:space="preserve">“The Leon County School District does not discriminate against any person on the basis of </w:t>
      </w:r>
      <w:r>
        <w:rPr>
          <w:b/>
          <w:bCs/>
          <w:i/>
          <w:iCs/>
          <w:snapToGrid w:val="0"/>
          <w:color w:val="0000FF"/>
          <w:sz w:val="28"/>
          <w:szCs w:val="28"/>
        </w:rPr>
        <w:t xml:space="preserve">sex (including transgender status, gender nonconforming, and gender identity), </w:t>
      </w:r>
      <w:r>
        <w:rPr>
          <w:b/>
          <w:bCs/>
          <w:i/>
          <w:iCs/>
          <w:color w:val="0000FF"/>
          <w:sz w:val="28"/>
          <w:szCs w:val="28"/>
        </w:rPr>
        <w:t>marital status,</w:t>
      </w:r>
      <w:r>
        <w:rPr>
          <w:b/>
          <w:bCs/>
          <w:i/>
          <w:iCs/>
          <w:snapToGrid w:val="0"/>
          <w:color w:val="0000FF"/>
          <w:sz w:val="28"/>
          <w:szCs w:val="28"/>
        </w:rPr>
        <w:t xml:space="preserve"> sexual orientation, race, religion,</w:t>
      </w:r>
      <w:r>
        <w:rPr>
          <w:b/>
          <w:bCs/>
          <w:i/>
          <w:iCs/>
          <w:color w:val="0000FF"/>
          <w:sz w:val="28"/>
          <w:szCs w:val="28"/>
        </w:rPr>
        <w:t xml:space="preserve"> ethnicity, </w:t>
      </w:r>
      <w:r>
        <w:rPr>
          <w:b/>
          <w:bCs/>
          <w:i/>
          <w:iCs/>
          <w:snapToGrid w:val="0"/>
          <w:color w:val="0000FF"/>
          <w:sz w:val="28"/>
          <w:szCs w:val="28"/>
        </w:rPr>
        <w:t xml:space="preserve">national origin, age, color, </w:t>
      </w:r>
      <w:r>
        <w:rPr>
          <w:b/>
          <w:bCs/>
          <w:i/>
          <w:iCs/>
          <w:color w:val="0000FF"/>
          <w:sz w:val="28"/>
          <w:szCs w:val="28"/>
        </w:rPr>
        <w:t xml:space="preserve">pregnancy, </w:t>
      </w:r>
      <w:r>
        <w:rPr>
          <w:b/>
          <w:bCs/>
          <w:i/>
          <w:iCs/>
          <w:snapToGrid w:val="0"/>
          <w:color w:val="0000FF"/>
          <w:sz w:val="28"/>
          <w:szCs w:val="28"/>
        </w:rPr>
        <w:t xml:space="preserve">disability, or </w:t>
      </w:r>
      <w:r>
        <w:rPr>
          <w:b/>
          <w:bCs/>
          <w:i/>
          <w:iCs/>
          <w:color w:val="0000FF"/>
          <w:sz w:val="28"/>
          <w:szCs w:val="28"/>
        </w:rPr>
        <w:t>genetic information.”</w:t>
      </w:r>
    </w:p>
    <w:p w:rsidR="00ED6210" w:rsidRPr="00702944" w:rsidRDefault="00ED6210" w:rsidP="00702944">
      <w:pPr>
        <w:ind w:left="720"/>
        <w:rPr>
          <w:b/>
          <w:sz w:val="28"/>
          <w:szCs w:val="28"/>
        </w:rPr>
      </w:pPr>
    </w:p>
    <w:p w:rsidR="00BC407E" w:rsidRDefault="00BC407E" w:rsidP="00BC407E">
      <w:pPr>
        <w:ind w:left="360"/>
        <w:rPr>
          <w:b/>
          <w:sz w:val="28"/>
          <w:szCs w:val="28"/>
        </w:rPr>
      </w:pPr>
    </w:p>
    <w:p w:rsidR="00EC51C8" w:rsidRDefault="00EC51C8" w:rsidP="00EC51C8">
      <w:pPr>
        <w:rPr>
          <w:b/>
          <w:sz w:val="28"/>
          <w:szCs w:val="28"/>
        </w:rPr>
      </w:pPr>
    </w:p>
    <w:p w:rsidR="00EC51C8" w:rsidRDefault="00EC51C8" w:rsidP="00EC51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EC51C8" w:rsidRPr="00134750" w:rsidRDefault="00EC51C8" w:rsidP="00EC51C8">
      <w:pPr>
        <w:ind w:left="360"/>
        <w:rPr>
          <w:b/>
          <w:sz w:val="28"/>
          <w:szCs w:val="28"/>
        </w:rPr>
      </w:pPr>
    </w:p>
    <w:sectPr w:rsidR="00EC51C8" w:rsidRPr="00134750" w:rsidSect="00BC407E">
      <w:pgSz w:w="12240" w:h="15840"/>
      <w:pgMar w:top="5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C4B87"/>
    <w:multiLevelType w:val="hybridMultilevel"/>
    <w:tmpl w:val="73449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AE7C66"/>
    <w:multiLevelType w:val="hybridMultilevel"/>
    <w:tmpl w:val="A58A349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045D46"/>
    <w:multiLevelType w:val="hybridMultilevel"/>
    <w:tmpl w:val="C958C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50"/>
    <w:rsid w:val="0006196B"/>
    <w:rsid w:val="0006764A"/>
    <w:rsid w:val="000724D8"/>
    <w:rsid w:val="000C217E"/>
    <w:rsid w:val="00134750"/>
    <w:rsid w:val="001B2201"/>
    <w:rsid w:val="001C78BF"/>
    <w:rsid w:val="00247902"/>
    <w:rsid w:val="002900B2"/>
    <w:rsid w:val="00310B0E"/>
    <w:rsid w:val="00477312"/>
    <w:rsid w:val="00702944"/>
    <w:rsid w:val="007B210F"/>
    <w:rsid w:val="008E4380"/>
    <w:rsid w:val="00B977A2"/>
    <w:rsid w:val="00BC407E"/>
    <w:rsid w:val="00E25646"/>
    <w:rsid w:val="00EC51C8"/>
    <w:rsid w:val="00ED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FD94AB3"/>
  <w15:chartTrackingRefBased/>
  <w15:docId w15:val="{B46243AC-4CB4-4945-879E-2F476D68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575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Discipline Plan for Flight 305</vt:lpstr>
    </vt:vector>
  </TitlesOfParts>
  <Company>Leon County School Board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Discipline Plan for Flight 305</dc:title>
  <dc:subject/>
  <dc:creator>wiseb2</dc:creator>
  <cp:keywords/>
  <cp:lastModifiedBy>wise, bobbi</cp:lastModifiedBy>
  <cp:revision>5</cp:revision>
  <cp:lastPrinted>2008-08-15T22:18:00Z</cp:lastPrinted>
  <dcterms:created xsi:type="dcterms:W3CDTF">2015-08-13T13:37:00Z</dcterms:created>
  <dcterms:modified xsi:type="dcterms:W3CDTF">2017-08-03T19:26:00Z</dcterms:modified>
</cp:coreProperties>
</file>